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537" w:rsidRPr="00B25BB0" w:rsidRDefault="00617890" w:rsidP="00B25BB0">
      <w:pPr>
        <w:spacing w:after="0" w:line="360" w:lineRule="auto"/>
        <w:contextualSpacing/>
        <w:jc w:val="center"/>
        <w:rPr>
          <w:rFonts w:cs="Times New Roman"/>
          <w:b/>
          <w:szCs w:val="26"/>
        </w:rPr>
      </w:pPr>
      <w:bookmarkStart w:id="0" w:name="_GoBack"/>
      <w:bookmarkEnd w:id="0"/>
      <w:r>
        <w:rPr>
          <w:rFonts w:cs="Times New Roman"/>
          <w:b/>
          <w:szCs w:val="26"/>
        </w:rPr>
        <w:t xml:space="preserve">Giáo dục đại học </w:t>
      </w:r>
      <w:r w:rsidR="00BA3AE3" w:rsidRPr="00B25BB0">
        <w:rPr>
          <w:rFonts w:cs="Times New Roman"/>
          <w:b/>
          <w:szCs w:val="26"/>
        </w:rPr>
        <w:t>thế giới và VN</w:t>
      </w:r>
    </w:p>
    <w:p w:rsidR="00B64359" w:rsidRPr="007E78FD" w:rsidRDefault="009F01A3" w:rsidP="007E78FD">
      <w:pPr>
        <w:spacing w:after="0" w:line="360" w:lineRule="auto"/>
        <w:contextualSpacing/>
        <w:jc w:val="both"/>
        <w:rPr>
          <w:rFonts w:cs="Times New Roman"/>
          <w:szCs w:val="26"/>
        </w:rPr>
      </w:pPr>
      <w:proofErr w:type="gramStart"/>
      <w:r>
        <w:rPr>
          <w:rFonts w:cs="Times New Roman"/>
          <w:b/>
          <w:szCs w:val="26"/>
        </w:rPr>
        <w:t>Câu 1.</w:t>
      </w:r>
      <w:proofErr w:type="gramEnd"/>
      <w:r w:rsidR="0061160D" w:rsidRPr="007E78FD">
        <w:rPr>
          <w:rFonts w:cs="Times New Roman"/>
          <w:szCs w:val="26"/>
        </w:rPr>
        <w:t xml:space="preserve"> Giới thiệu nền giáo dục đại học của 1 quốc gia nào đó và so sánh với nền giáo dục đại học ở nước ta</w:t>
      </w:r>
    </w:p>
    <w:p w:rsidR="007E78FD" w:rsidRPr="007E78FD" w:rsidRDefault="0061160D" w:rsidP="007E78FD">
      <w:pPr>
        <w:tabs>
          <w:tab w:val="left" w:pos="2240"/>
        </w:tabs>
        <w:spacing w:after="0" w:line="360" w:lineRule="auto"/>
        <w:contextualSpacing/>
        <w:jc w:val="both"/>
        <w:rPr>
          <w:rFonts w:cs="Times New Roman"/>
          <w:szCs w:val="26"/>
        </w:rPr>
      </w:pPr>
      <w:r w:rsidRPr="007E78FD">
        <w:rPr>
          <w:rFonts w:cs="Times New Roman"/>
          <w:szCs w:val="26"/>
        </w:rPr>
        <w:t>1.1</w:t>
      </w:r>
      <w:r w:rsidR="009F01A3">
        <w:rPr>
          <w:rFonts w:cs="Times New Roman"/>
          <w:szCs w:val="26"/>
        </w:rPr>
        <w:t>.</w:t>
      </w:r>
      <w:r w:rsidRPr="007E78FD">
        <w:rPr>
          <w:rFonts w:cs="Times New Roman"/>
          <w:szCs w:val="26"/>
        </w:rPr>
        <w:t xml:space="preserve"> Giới thiệu nền giáo dục đại học của </w:t>
      </w:r>
      <w:r w:rsidR="007E78FD" w:rsidRPr="007E78FD">
        <w:rPr>
          <w:rFonts w:cs="Times New Roman"/>
          <w:bCs/>
          <w:szCs w:val="26"/>
        </w:rPr>
        <w:t>Nhật Bản</w:t>
      </w:r>
      <w:r w:rsidR="007E78FD" w:rsidRPr="007E78FD">
        <w:rPr>
          <w:rFonts w:cs="Times New Roman"/>
          <w:szCs w:val="26"/>
        </w:rPr>
        <w:t xml:space="preserve">   </w:t>
      </w:r>
    </w:p>
    <w:p w:rsidR="007E78FD" w:rsidRPr="007E78FD" w:rsidRDefault="007E78FD" w:rsidP="00151F40">
      <w:pPr>
        <w:spacing w:after="0" w:line="360" w:lineRule="auto"/>
        <w:ind w:firstLine="709"/>
        <w:contextualSpacing/>
        <w:jc w:val="both"/>
        <w:rPr>
          <w:rFonts w:cs="Times New Roman"/>
          <w:szCs w:val="26"/>
        </w:rPr>
      </w:pPr>
      <w:r w:rsidRPr="007E78FD">
        <w:rPr>
          <w:rFonts w:cs="Times New Roman"/>
          <w:szCs w:val="26"/>
        </w:rPr>
        <w:t>Hệ thống giáo dục đại học mới, hiện đại của Nhật bản được hình thành từ sau khi kết thúc Thế chiến II theo mô hình Mỹ</w:t>
      </w:r>
      <w:r w:rsidR="003C0271">
        <w:rPr>
          <w:rFonts w:cs="Times New Roman"/>
          <w:szCs w:val="26"/>
        </w:rPr>
        <w:t xml:space="preserve"> </w:t>
      </w:r>
      <w:r w:rsidRPr="007E78FD">
        <w:rPr>
          <w:rFonts w:cs="Times New Roman"/>
          <w:szCs w:val="26"/>
        </w:rPr>
        <w:t>với hệ thống đào tạo 4 cấp ở bậc đại họ</w:t>
      </w:r>
      <w:r w:rsidR="00151F40">
        <w:rPr>
          <w:rFonts w:cs="Times New Roman"/>
          <w:szCs w:val="26"/>
        </w:rPr>
        <w:t>c</w:t>
      </w:r>
      <w:r w:rsidRPr="007E78FD">
        <w:rPr>
          <w:rFonts w:cs="Times New Roman"/>
          <w:szCs w:val="26"/>
        </w:rPr>
        <w:t xml:space="preserve">: cao đẳng, cử nhân, thạc sĩ và tiến sĩ. Đây là thời kỳ phát triển mạnh các </w:t>
      </w:r>
      <w:proofErr w:type="gramStart"/>
      <w:r w:rsidRPr="007E78FD">
        <w:rPr>
          <w:rFonts w:cs="Times New Roman"/>
          <w:szCs w:val="26"/>
        </w:rPr>
        <w:t>loại  hình</w:t>
      </w:r>
      <w:proofErr w:type="gramEnd"/>
      <w:r w:rsidRPr="007E78FD">
        <w:rPr>
          <w:rFonts w:cs="Times New Roman"/>
          <w:szCs w:val="26"/>
        </w:rPr>
        <w:t xml:space="preserve"> đại học đa ngành, đa lĩnh lực ở các đại học lớn như Đại học Tokyo, Đại  học Osaca..v.v</w:t>
      </w:r>
      <w:proofErr w:type="gramStart"/>
      <w:r w:rsidRPr="007E78FD">
        <w:rPr>
          <w:rFonts w:cs="Times New Roman"/>
          <w:szCs w:val="26"/>
        </w:rPr>
        <w:t>..</w:t>
      </w:r>
      <w:proofErr w:type="gramEnd"/>
      <w:r w:rsidRPr="007E78FD">
        <w:rPr>
          <w:rFonts w:cs="Times New Roman"/>
          <w:szCs w:val="26"/>
        </w:rPr>
        <w:t xml:space="preserve"> </w:t>
      </w:r>
      <w:proofErr w:type="gramStart"/>
      <w:r w:rsidRPr="007E78FD">
        <w:rPr>
          <w:rFonts w:cs="Times New Roman"/>
          <w:szCs w:val="26"/>
        </w:rPr>
        <w:t>đồng</w:t>
      </w:r>
      <w:proofErr w:type="gramEnd"/>
      <w:r w:rsidRPr="007E78FD">
        <w:rPr>
          <w:rFonts w:cs="Times New Roman"/>
          <w:szCs w:val="26"/>
        </w:rPr>
        <w:t xml:space="preserve"> thời cũng là thời kỳ phát triển mạnh về số lượng và quy mô đào tạo đại học ở các đại học, trường đại họ</w:t>
      </w:r>
      <w:r w:rsidR="00151F40">
        <w:rPr>
          <w:rFonts w:cs="Times New Roman"/>
          <w:szCs w:val="26"/>
        </w:rPr>
        <w:t>c tư.</w:t>
      </w:r>
    </w:p>
    <w:p w:rsidR="007E78FD" w:rsidRPr="007E78FD" w:rsidRDefault="007E78FD" w:rsidP="00151F40">
      <w:pPr>
        <w:spacing w:after="0" w:line="360" w:lineRule="auto"/>
        <w:ind w:firstLine="709"/>
        <w:contextualSpacing/>
        <w:jc w:val="both"/>
        <w:rPr>
          <w:rFonts w:cs="Times New Roman"/>
          <w:szCs w:val="26"/>
        </w:rPr>
      </w:pPr>
      <w:r w:rsidRPr="007E78FD">
        <w:rPr>
          <w:rFonts w:cs="Times New Roman"/>
          <w:szCs w:val="26"/>
        </w:rPr>
        <w:t xml:space="preserve">Bắt đầu từ những năm 70 của thế kỷ 20, quy mô giáo dục đại học Nhật Bản đã tăng mạnh, mở đầu cho quá trình đại chúng hóa giáo dục đại học. Nếu như ở Hoa kỳ quá trình đại chúng hóa giáo dục đại học có vai trò lớn của hệ thống các trường cao đẳng cộng đồng thì ở Nhật Bản vai trò lớn thuộc về hệ thống các trường đại học, cao đẳng </w:t>
      </w:r>
      <w:proofErr w:type="gramStart"/>
      <w:r w:rsidRPr="007E78FD">
        <w:rPr>
          <w:rFonts w:cs="Times New Roman"/>
          <w:szCs w:val="26"/>
        </w:rPr>
        <w:t>tư</w:t>
      </w:r>
      <w:proofErr w:type="gramEnd"/>
      <w:r w:rsidRPr="007E78FD">
        <w:rPr>
          <w:rFonts w:cs="Times New Roman"/>
          <w:szCs w:val="26"/>
        </w:rPr>
        <w:t xml:space="preserve">. </w:t>
      </w:r>
      <w:proofErr w:type="gramStart"/>
      <w:r w:rsidRPr="007E78FD">
        <w:rPr>
          <w:rFonts w:cs="Times New Roman"/>
          <w:szCs w:val="26"/>
        </w:rPr>
        <w:t>Quy mô giáo dục đại học tăng lên khoảng 5 lần từ 1965 đến 2007.</w:t>
      </w:r>
      <w:proofErr w:type="gramEnd"/>
      <w:r w:rsidRPr="007E78FD">
        <w:rPr>
          <w:rFonts w:cs="Times New Roman"/>
          <w:szCs w:val="26"/>
        </w:rPr>
        <w:t xml:space="preserve"> </w:t>
      </w:r>
      <w:proofErr w:type="gramStart"/>
      <w:r w:rsidRPr="007E78FD">
        <w:rPr>
          <w:rFonts w:cs="Times New Roman"/>
          <w:szCs w:val="26"/>
        </w:rPr>
        <w:t>Tỷ lệ sinh viên trong độ tuổi vào đại học, cao đẳng tăng từ 10% (1960) lên khoả</w:t>
      </w:r>
      <w:r w:rsidR="00C169B6">
        <w:rPr>
          <w:rFonts w:cs="Times New Roman"/>
          <w:szCs w:val="26"/>
        </w:rPr>
        <w:t>ng 60% (2007).</w:t>
      </w:r>
      <w:proofErr w:type="gramEnd"/>
    </w:p>
    <w:p w:rsidR="007E78FD" w:rsidRPr="007E78FD" w:rsidRDefault="004C54DB" w:rsidP="00151F40">
      <w:pPr>
        <w:spacing w:after="0" w:line="360" w:lineRule="auto"/>
        <w:ind w:firstLine="709"/>
        <w:contextualSpacing/>
        <w:jc w:val="both"/>
        <w:rPr>
          <w:rFonts w:cs="Times New Roman"/>
          <w:szCs w:val="26"/>
        </w:rPr>
      </w:pPr>
      <w:proofErr w:type="gramStart"/>
      <w:r>
        <w:rPr>
          <w:rFonts w:cs="Times New Roman"/>
          <w:szCs w:val="26"/>
        </w:rPr>
        <w:t>G</w:t>
      </w:r>
      <w:r w:rsidR="007E78FD" w:rsidRPr="007E78FD">
        <w:rPr>
          <w:rFonts w:cs="Times New Roman"/>
          <w:szCs w:val="26"/>
        </w:rPr>
        <w:t>iáo dục đại học Nhật Bản có mức học phí khá cao ở trường tư cũng như ở trường công.</w:t>
      </w:r>
      <w:proofErr w:type="gramEnd"/>
      <w:r w:rsidR="007E78FD" w:rsidRPr="007E78FD">
        <w:rPr>
          <w:rFonts w:cs="Times New Roman"/>
          <w:szCs w:val="26"/>
        </w:rPr>
        <w:t xml:space="preserve"> Ngoài số sinh viên được cấp học bổng của Chính phủ Nhật Bản để trang trải học phí, còn lại đều phải đóng học phí theo mức thu của từng trường phù hợp với khung quy định chuẩn của Bộ Giáo dục, Văn hóa, Thể thao, Khoa học và Công nghệ (METX) nhưng không được vượt quá 10%. Ví dụ trong năm 2007 mức </w:t>
      </w:r>
      <w:proofErr w:type="gramStart"/>
      <w:r w:rsidR="007E78FD" w:rsidRPr="007E78FD">
        <w:rPr>
          <w:rFonts w:cs="Times New Roman"/>
          <w:szCs w:val="26"/>
        </w:rPr>
        <w:t>thu</w:t>
      </w:r>
      <w:proofErr w:type="gramEnd"/>
      <w:r w:rsidR="007E78FD" w:rsidRPr="007E78FD">
        <w:rPr>
          <w:rFonts w:cs="Times New Roman"/>
          <w:szCs w:val="26"/>
        </w:rPr>
        <w:t xml:space="preserve"> học phí của Đại học Hiroshima là 535.800 Yên/năm cho bậc cử nhân và thạc sĩ. </w:t>
      </w:r>
      <w:proofErr w:type="gramStart"/>
      <w:r w:rsidR="007E78FD" w:rsidRPr="007E78FD">
        <w:rPr>
          <w:rFonts w:cs="Times New Roman"/>
          <w:szCs w:val="26"/>
        </w:rPr>
        <w:t>Phí tuyển sinh đầu vào là 282.000 Yên.</w:t>
      </w:r>
      <w:proofErr w:type="gramEnd"/>
      <w:r w:rsidR="007E78FD" w:rsidRPr="007E78FD">
        <w:rPr>
          <w:rFonts w:cs="Times New Roman"/>
          <w:szCs w:val="26"/>
        </w:rPr>
        <w:t xml:space="preserve"> Cơ cấu tài chính cho giáo dục đại học công (trung ương và đị</w:t>
      </w:r>
      <w:r w:rsidR="00E834F4">
        <w:rPr>
          <w:rFonts w:cs="Times New Roman"/>
          <w:szCs w:val="26"/>
        </w:rPr>
        <w:t>a phương)</w:t>
      </w:r>
      <w:r w:rsidR="007E78FD" w:rsidRPr="007E78FD">
        <w:rPr>
          <w:rFonts w:cs="Times New Roman"/>
          <w:szCs w:val="26"/>
        </w:rPr>
        <w:t xml:space="preserve"> bao gồm khoảng cấp từ ngân sách nhà nước theo hình thức trọn chiếm khoảng 50-55%; phần thu từ học phí, lệ phí tuyển sinh không lớn (khoảng 10-15%) còn lại khoảng 25-30% là được hình thành từ các nguồn thu nhập khác của nhà trường như thu từ các hợp đồng dịch vụ nghiên cứu khoa học-công nghệ với các doanh nghiệp; các hợp đồng dự án trong nước và quốc tế; dịch vụ công đồ</w:t>
      </w:r>
      <w:r w:rsidR="00E834F4">
        <w:rPr>
          <w:rFonts w:cs="Times New Roman"/>
          <w:szCs w:val="26"/>
        </w:rPr>
        <w:t xml:space="preserve">ng. </w:t>
      </w:r>
      <w:r w:rsidR="007E78FD" w:rsidRPr="007E78FD">
        <w:rPr>
          <w:rFonts w:cs="Times New Roman"/>
          <w:szCs w:val="26"/>
        </w:rPr>
        <w:t xml:space="preserve">Cơ cấu chi ở các trường đại học công bao hàm khoảng 50-55% chi cho con người (lương bổng và chế độ phụ cấp cho giảng viên, nhân viên, sinh viên ..); khoảng 20% chi cho các hoạt động giáo dục và đào tạo thường xuyên. Đối với các trường tư nhà nước có chính sách hỗ trợ một phần kinh phí thông qua các khoảng </w:t>
      </w:r>
      <w:r w:rsidR="007E78FD" w:rsidRPr="007E78FD">
        <w:rPr>
          <w:rFonts w:cs="Times New Roman"/>
          <w:szCs w:val="26"/>
        </w:rPr>
        <w:lastRenderedPageBreak/>
        <w:t xml:space="preserve">trợ cấp và cho vay ưu đãi tuy </w:t>
      </w:r>
      <w:proofErr w:type="gramStart"/>
      <w:r w:rsidR="007E78FD" w:rsidRPr="007E78FD">
        <w:rPr>
          <w:rFonts w:cs="Times New Roman"/>
          <w:szCs w:val="26"/>
        </w:rPr>
        <w:t>theo</w:t>
      </w:r>
      <w:proofErr w:type="gramEnd"/>
      <w:r w:rsidR="007E78FD" w:rsidRPr="007E78FD">
        <w:rPr>
          <w:rFonts w:cs="Times New Roman"/>
          <w:szCs w:val="26"/>
        </w:rPr>
        <w:t xml:space="preserve"> nhu cầu và khả năng của từng trường trên cơ sở cạnh tranh chất lượng và đáp ứng các mục tiêu, yêu cầu phát triển quốc gia. </w:t>
      </w:r>
    </w:p>
    <w:p w:rsidR="007E78FD" w:rsidRPr="007E78FD" w:rsidRDefault="007E78FD" w:rsidP="00B25BB0">
      <w:pPr>
        <w:spacing w:after="0" w:line="360" w:lineRule="auto"/>
        <w:ind w:firstLine="709"/>
        <w:contextualSpacing/>
        <w:jc w:val="both"/>
        <w:rPr>
          <w:rFonts w:cs="Times New Roman"/>
          <w:szCs w:val="26"/>
        </w:rPr>
      </w:pPr>
      <w:proofErr w:type="gramStart"/>
      <w:r w:rsidRPr="007E78FD">
        <w:rPr>
          <w:rFonts w:cs="Times New Roman"/>
          <w:szCs w:val="26"/>
        </w:rPr>
        <w:t>Nhật bản không tổ chức kỳ thi quốc gia tuyển sinh đại học.</w:t>
      </w:r>
      <w:proofErr w:type="gramEnd"/>
      <w:r w:rsidRPr="007E78FD">
        <w:rPr>
          <w:rFonts w:cs="Times New Roman"/>
          <w:szCs w:val="26"/>
        </w:rPr>
        <w:t xml:space="preserve"> Học sinh tốt nghiệp phổ thông trung học sẽ phải qua hai vòng thi tuyển: vòng 1 do Trung tâm quố</w:t>
      </w:r>
      <w:r w:rsidR="00C169B6">
        <w:rPr>
          <w:rFonts w:cs="Times New Roman"/>
          <w:szCs w:val="26"/>
        </w:rPr>
        <w:t>c gia t</w:t>
      </w:r>
      <w:r w:rsidRPr="007E78FD">
        <w:rPr>
          <w:rFonts w:cs="Times New Roman"/>
          <w:szCs w:val="26"/>
        </w:rPr>
        <w:t xml:space="preserve">uyển sinh đại học tổ chức (sơ tuyển); vòng 2 do từng đại học tổ chức </w:t>
      </w:r>
      <w:proofErr w:type="gramStart"/>
      <w:r w:rsidRPr="007E78FD">
        <w:rPr>
          <w:rFonts w:cs="Times New Roman"/>
          <w:szCs w:val="26"/>
        </w:rPr>
        <w:t>theo</w:t>
      </w:r>
      <w:proofErr w:type="gramEnd"/>
      <w:r w:rsidRPr="007E78FD">
        <w:rPr>
          <w:rFonts w:cs="Times New Roman"/>
          <w:szCs w:val="26"/>
        </w:rPr>
        <w:t xml:space="preserve"> yêu cầu của từng Khoa/Ngành đào tạo ở nhà trường. </w:t>
      </w:r>
      <w:r w:rsidR="00D30F55">
        <w:rPr>
          <w:rFonts w:cs="Times New Roman"/>
          <w:szCs w:val="26"/>
        </w:rPr>
        <w:t>V</w:t>
      </w:r>
      <w:r w:rsidRPr="007E78FD">
        <w:rPr>
          <w:rFonts w:cs="Times New Roman"/>
          <w:szCs w:val="26"/>
        </w:rPr>
        <w:t xml:space="preserve">ới chính sách quốc tế hóa hệ thống giáo dục, Nhật bản chủ trương đẩy mạnh việc </w:t>
      </w:r>
      <w:proofErr w:type="gramStart"/>
      <w:r w:rsidRPr="007E78FD">
        <w:rPr>
          <w:rFonts w:cs="Times New Roman"/>
          <w:szCs w:val="26"/>
        </w:rPr>
        <w:t>thu</w:t>
      </w:r>
      <w:proofErr w:type="gramEnd"/>
      <w:r w:rsidRPr="007E78FD">
        <w:rPr>
          <w:rFonts w:cs="Times New Roman"/>
          <w:szCs w:val="26"/>
        </w:rPr>
        <w:t xml:space="preserve"> hút sinh viên quốc tế theo học và mời các Giáo sư nước ngoài tham gia giảng dạy và nghiên cứu tại các trường cao đẳng và đại họ</w:t>
      </w:r>
      <w:r w:rsidR="00D30F55">
        <w:rPr>
          <w:rFonts w:cs="Times New Roman"/>
          <w:szCs w:val="26"/>
        </w:rPr>
        <w:t>c</w:t>
      </w:r>
      <w:r w:rsidRPr="007E78FD">
        <w:rPr>
          <w:rFonts w:cs="Times New Roman"/>
          <w:szCs w:val="26"/>
        </w:rPr>
        <w:t>. Đến năm 2004 số sinh viên nước ngoài đã tăng lên con số 117.302 sinh viên trong đó có khoảng 10% là theo tài trợ của Chính phủ Nhật qua các kênh tài trợ</w:t>
      </w:r>
      <w:r w:rsidR="00D05A35">
        <w:rPr>
          <w:rFonts w:cs="Times New Roman"/>
          <w:szCs w:val="26"/>
        </w:rPr>
        <w:t xml:space="preserve"> khác nhau</w:t>
      </w:r>
      <w:r w:rsidRPr="007E78FD">
        <w:rPr>
          <w:rFonts w:cs="Times New Roman"/>
          <w:szCs w:val="26"/>
        </w:rPr>
        <w:t>. Số lượng sinh viên nước ngoài theo học tại các trường đại học Nhật bản tăng nhanh trong những năm gần đây (2007) đặc biệt là từ các nước Châu á như Trung quố</w:t>
      </w:r>
      <w:r w:rsidR="008F0082">
        <w:rPr>
          <w:rFonts w:cs="Times New Roman"/>
          <w:szCs w:val="26"/>
        </w:rPr>
        <w:t xml:space="preserve">c, </w:t>
      </w:r>
      <w:r w:rsidRPr="007E78FD">
        <w:rPr>
          <w:rFonts w:cs="Times New Roman"/>
          <w:szCs w:val="26"/>
        </w:rPr>
        <w:t>Hàn quố</w:t>
      </w:r>
      <w:r w:rsidR="008F0082">
        <w:rPr>
          <w:rFonts w:cs="Times New Roman"/>
          <w:szCs w:val="26"/>
        </w:rPr>
        <w:t xml:space="preserve">c, Thái lan, </w:t>
      </w:r>
      <w:r w:rsidRPr="007E78FD">
        <w:rPr>
          <w:rFonts w:cs="Times New Roman"/>
          <w:szCs w:val="26"/>
        </w:rPr>
        <w:t>Malaisia</w:t>
      </w:r>
      <w:r w:rsidR="008F0082">
        <w:rPr>
          <w:rFonts w:cs="Times New Roman"/>
          <w:szCs w:val="26"/>
        </w:rPr>
        <w:t>,</w:t>
      </w:r>
      <w:r w:rsidRPr="007E78FD">
        <w:rPr>
          <w:rFonts w:cs="Times New Roman"/>
          <w:szCs w:val="26"/>
        </w:rPr>
        <w:t xml:space="preserve"> Việ</w:t>
      </w:r>
      <w:r w:rsidR="008F0082">
        <w:rPr>
          <w:rFonts w:cs="Times New Roman"/>
          <w:szCs w:val="26"/>
        </w:rPr>
        <w:t xml:space="preserve">t Nam, </w:t>
      </w:r>
      <w:r w:rsidRPr="007E78FD">
        <w:rPr>
          <w:rFonts w:cs="Times New Roman"/>
          <w:szCs w:val="26"/>
        </w:rPr>
        <w:t>Hoa kỳ</w:t>
      </w:r>
      <w:r w:rsidR="008F0082">
        <w:rPr>
          <w:rFonts w:cs="Times New Roman"/>
          <w:szCs w:val="26"/>
        </w:rPr>
        <w:t>…</w:t>
      </w:r>
    </w:p>
    <w:p w:rsidR="007E78FD" w:rsidRPr="007E78FD" w:rsidRDefault="007E78FD" w:rsidP="00B25BB0">
      <w:pPr>
        <w:spacing w:after="0" w:line="360" w:lineRule="auto"/>
        <w:ind w:firstLine="709"/>
        <w:contextualSpacing/>
        <w:jc w:val="both"/>
        <w:rPr>
          <w:rFonts w:cs="Times New Roman"/>
          <w:szCs w:val="26"/>
        </w:rPr>
      </w:pPr>
      <w:r w:rsidRPr="007E78FD">
        <w:rPr>
          <w:rFonts w:cs="Times New Roman"/>
          <w:szCs w:val="26"/>
        </w:rPr>
        <w:t>Các ngành học của sinh viên quốc tế rất đa dạng trong đó chủ yếu là Tiếng Nhật; Phát triển quốc tế, Môi trường; Công nghệ, Kinh tế và quản trị ... Phần lớn các chương trình đào tạo sau đại học cho sinh viên quốc tế ở các trường cao học đều theo chương trình Tiếng Anh và có các Giáo sư thỉnh giả</w:t>
      </w:r>
      <w:r w:rsidR="003C0271">
        <w:rPr>
          <w:rFonts w:cs="Times New Roman"/>
          <w:szCs w:val="26"/>
        </w:rPr>
        <w:t xml:space="preserve">ng </w:t>
      </w:r>
      <w:r w:rsidRPr="007E78FD">
        <w:rPr>
          <w:rFonts w:cs="Times New Roman"/>
          <w:szCs w:val="26"/>
        </w:rPr>
        <w:t xml:space="preserve">nước ngoài tham gia giảng dạy và hướng dẫn nghiên cứu. </w:t>
      </w:r>
    </w:p>
    <w:p w:rsidR="007E78FD" w:rsidRPr="007E78FD" w:rsidRDefault="007E78FD" w:rsidP="009F01A3">
      <w:pPr>
        <w:spacing w:after="0" w:line="360" w:lineRule="auto"/>
        <w:ind w:firstLine="709"/>
        <w:contextualSpacing/>
        <w:jc w:val="both"/>
        <w:rPr>
          <w:rFonts w:cs="Times New Roman"/>
          <w:szCs w:val="26"/>
        </w:rPr>
      </w:pPr>
      <w:r w:rsidRPr="007E78FD">
        <w:rPr>
          <w:rFonts w:cs="Times New Roman"/>
          <w:szCs w:val="26"/>
        </w:rPr>
        <w:t>Để  đáp ứng nhu cầu phát triển của Nhật bản trong những thập niên cuối thế kỷ 20 và đầu thế kỷ 21, từ những năm 80 của thế kỷ</w:t>
      </w:r>
      <w:r w:rsidR="008F0082">
        <w:rPr>
          <w:rFonts w:cs="Times New Roman"/>
          <w:szCs w:val="26"/>
        </w:rPr>
        <w:t xml:space="preserve"> 20</w:t>
      </w:r>
      <w:r w:rsidRPr="007E78FD">
        <w:rPr>
          <w:rFonts w:cs="Times New Roman"/>
          <w:szCs w:val="26"/>
        </w:rPr>
        <w:t xml:space="preserve"> Nhật Bản đã tiến hành cải cách hệ thống giáo dục đại học Nhật bản</w:t>
      </w:r>
      <w:r w:rsidR="00971AE3">
        <w:rPr>
          <w:rFonts w:cs="Times New Roman"/>
          <w:szCs w:val="26"/>
        </w:rPr>
        <w:t>. Ủ</w:t>
      </w:r>
      <w:r w:rsidRPr="007E78FD">
        <w:rPr>
          <w:rFonts w:cs="Times New Roman"/>
          <w:szCs w:val="26"/>
        </w:rPr>
        <w:t xml:space="preserve">y ban giáo dục đại </w:t>
      </w:r>
      <w:proofErr w:type="gramStart"/>
      <w:r w:rsidRPr="007E78FD">
        <w:rPr>
          <w:rFonts w:cs="Times New Roman"/>
          <w:szCs w:val="26"/>
        </w:rPr>
        <w:t>học  đã</w:t>
      </w:r>
      <w:proofErr w:type="gramEnd"/>
      <w:r w:rsidRPr="007E78FD">
        <w:rPr>
          <w:rFonts w:cs="Times New Roman"/>
          <w:szCs w:val="26"/>
        </w:rPr>
        <w:t xml:space="preserve"> đưa ra những khuyến cáo về cải cách giáo dục đại học nhằm đáp ứng những biến đổi nhanh chóng của dời sống kinh tế-xã hội Nhật bản hiện đại và môi trường quốc tế</w:t>
      </w:r>
      <w:r w:rsidR="009F01A3">
        <w:rPr>
          <w:rFonts w:cs="Times New Roman"/>
          <w:szCs w:val="26"/>
        </w:rPr>
        <w:t>. Đồng thời</w:t>
      </w:r>
      <w:r w:rsidRPr="007E78FD">
        <w:rPr>
          <w:rFonts w:cs="Times New Roman"/>
          <w:szCs w:val="26"/>
        </w:rPr>
        <w:t xml:space="preserve"> mở rộng và nâng cao chất lượng giáo dục đại học đặc biệt là các loại hình đào tạo sau đại họ</w:t>
      </w:r>
      <w:r w:rsidR="008F0082">
        <w:rPr>
          <w:rFonts w:cs="Times New Roman"/>
          <w:szCs w:val="26"/>
        </w:rPr>
        <w:t xml:space="preserve">c, </w:t>
      </w:r>
      <w:r w:rsidRPr="007E78FD">
        <w:rPr>
          <w:rFonts w:cs="Times New Roman"/>
          <w:szCs w:val="26"/>
        </w:rPr>
        <w:t>cải cách và nâng cao hiêu quả công tác quản lý giáo dục đại học; cải cách cấu trúc và nội dung, chương trình đào tạo đại học (đại cương và chuyên nghiệp) theo hướng tăng tính tự chủ và tính chất riêng của các trường đại học; đưa ra các tiêu chuẩn thành lập trường đại học và hệ thống đào tạo theo tín chỉ ở bậc đại học..v.v</w:t>
      </w:r>
    </w:p>
    <w:p w:rsidR="007E78FD" w:rsidRPr="007E78FD" w:rsidRDefault="007E78FD" w:rsidP="00B25BB0">
      <w:pPr>
        <w:spacing w:after="0" w:line="360" w:lineRule="auto"/>
        <w:ind w:firstLine="709"/>
        <w:contextualSpacing/>
        <w:jc w:val="both"/>
        <w:rPr>
          <w:rFonts w:cs="Times New Roman"/>
          <w:szCs w:val="26"/>
        </w:rPr>
      </w:pPr>
      <w:r w:rsidRPr="007E78FD">
        <w:rPr>
          <w:rFonts w:cs="Times New Roman"/>
          <w:szCs w:val="26"/>
        </w:rPr>
        <w:t xml:space="preserve">  Vào năm 1998 Uỷ ban giáo dục đại học đã đưa ra Bản báo cáo về “ Tầm nhìn giáo dục đại học trong thế kỷ 21 và các biện pháp cải cách cho tương lai “ với các nội dung cơ bản sau:</w:t>
      </w:r>
    </w:p>
    <w:p w:rsidR="007E78FD" w:rsidRPr="007E78FD" w:rsidRDefault="00592551" w:rsidP="00592551">
      <w:pPr>
        <w:spacing w:after="0" w:line="360" w:lineRule="auto"/>
        <w:ind w:firstLine="709"/>
        <w:contextualSpacing/>
        <w:jc w:val="both"/>
        <w:rPr>
          <w:rFonts w:cs="Times New Roman"/>
          <w:szCs w:val="26"/>
        </w:rPr>
      </w:pPr>
      <w:r>
        <w:rPr>
          <w:rFonts w:cs="Times New Roman"/>
          <w:szCs w:val="26"/>
        </w:rPr>
        <w:lastRenderedPageBreak/>
        <w:t xml:space="preserve">+ </w:t>
      </w:r>
      <w:r w:rsidR="007E78FD" w:rsidRPr="007E78FD">
        <w:rPr>
          <w:rFonts w:cs="Times New Roman"/>
          <w:szCs w:val="26"/>
        </w:rPr>
        <w:t>Nâng cao chất lượng giáo dục và nghiên cứu với định hướng khuyến khích, nuôi dưỡng năng lực tìm kiếm và sáng tạo</w:t>
      </w:r>
    </w:p>
    <w:p w:rsidR="007E78FD" w:rsidRPr="007E78FD" w:rsidRDefault="00592551" w:rsidP="00B25BB0">
      <w:pPr>
        <w:spacing w:after="0" w:line="360" w:lineRule="auto"/>
        <w:ind w:firstLine="709"/>
        <w:contextualSpacing/>
        <w:jc w:val="both"/>
        <w:rPr>
          <w:rFonts w:cs="Times New Roman"/>
          <w:szCs w:val="26"/>
        </w:rPr>
      </w:pPr>
      <w:r>
        <w:rPr>
          <w:rFonts w:cs="Times New Roman"/>
          <w:szCs w:val="26"/>
        </w:rPr>
        <w:t xml:space="preserve">+ </w:t>
      </w:r>
      <w:r w:rsidR="007E78FD" w:rsidRPr="007E78FD">
        <w:rPr>
          <w:rFonts w:cs="Times New Roman"/>
          <w:szCs w:val="26"/>
        </w:rPr>
        <w:t>Bảo đảm tính tự chủ của các trường đại học bằng việc hình thành một hệ thống cấu trúc mềm dẻo, linh hoạt trong đào tạo và nghiên cứu</w:t>
      </w:r>
    </w:p>
    <w:p w:rsidR="007E78FD" w:rsidRPr="007E78FD" w:rsidRDefault="00592551" w:rsidP="00B25BB0">
      <w:pPr>
        <w:spacing w:after="0" w:line="360" w:lineRule="auto"/>
        <w:ind w:firstLine="709"/>
        <w:contextualSpacing/>
        <w:jc w:val="both"/>
        <w:rPr>
          <w:rFonts w:cs="Times New Roman"/>
          <w:szCs w:val="26"/>
        </w:rPr>
      </w:pPr>
      <w:r>
        <w:rPr>
          <w:rFonts w:cs="Times New Roman"/>
          <w:szCs w:val="26"/>
        </w:rPr>
        <w:t>+</w:t>
      </w:r>
      <w:r w:rsidR="007E78FD" w:rsidRPr="007E78FD">
        <w:rPr>
          <w:rFonts w:cs="Times New Roman"/>
          <w:szCs w:val="26"/>
        </w:rPr>
        <w:t xml:space="preserve"> Hình thành hệ thống quản lý và quản trị đại học với trách nhiệm của từng cơ sở đại học trong việc ra quyết định và tổ chức thực hiện</w:t>
      </w:r>
    </w:p>
    <w:p w:rsidR="007E78FD" w:rsidRPr="007E78FD" w:rsidRDefault="00592551" w:rsidP="00B25BB0">
      <w:pPr>
        <w:spacing w:after="0" w:line="360" w:lineRule="auto"/>
        <w:ind w:firstLine="709"/>
        <w:contextualSpacing/>
        <w:jc w:val="both"/>
        <w:rPr>
          <w:rFonts w:cs="Times New Roman"/>
          <w:szCs w:val="26"/>
        </w:rPr>
      </w:pPr>
      <w:r>
        <w:rPr>
          <w:rFonts w:cs="Times New Roman"/>
          <w:szCs w:val="26"/>
        </w:rPr>
        <w:t>+</w:t>
      </w:r>
      <w:r w:rsidR="007E78FD" w:rsidRPr="007E78FD">
        <w:rPr>
          <w:rFonts w:cs="Times New Roman"/>
          <w:szCs w:val="26"/>
        </w:rPr>
        <w:t xml:space="preserve"> Cá biệt hóa các trường đại học (individualise universities) và tiếp tục năng cao chất lượng nghiên cứu và đào tạo thông qua hệ thống đánh giá nhiều bên.</w:t>
      </w:r>
    </w:p>
    <w:p w:rsidR="00B25BB0" w:rsidRPr="007F351A" w:rsidRDefault="007E78FD" w:rsidP="007F351A">
      <w:pPr>
        <w:spacing w:after="0" w:line="360" w:lineRule="auto"/>
        <w:ind w:firstLine="709"/>
        <w:contextualSpacing/>
        <w:jc w:val="both"/>
        <w:rPr>
          <w:rFonts w:cs="Times New Roman"/>
          <w:color w:val="000000" w:themeColor="text1"/>
          <w:szCs w:val="26"/>
        </w:rPr>
      </w:pPr>
      <w:r w:rsidRPr="007E78FD">
        <w:rPr>
          <w:rFonts w:cs="Times New Roman"/>
          <w:szCs w:val="26"/>
        </w:rPr>
        <w:t xml:space="preserve">Qua hơn nửa thế kỷ tái cấu trúc hệ thống giáo dục đại học (1945-2010) và đặc biệt là các chính sách và biện pháp cải cách giáo dục đại học từ 1984 cho đến nay, hệ thống giáo dục đại học Nhật Bản đã có những thay đổi cơ bản cả về cấu trúc hệ thống, loại hình, quy mô và trình độ đào tạo. </w:t>
      </w:r>
      <w:proofErr w:type="gramStart"/>
      <w:r w:rsidRPr="007E78FD">
        <w:rPr>
          <w:rFonts w:cs="Times New Roman"/>
          <w:szCs w:val="26"/>
        </w:rPr>
        <w:t xml:space="preserve">Nhật Bản đã có một hệ thống giáo dục đại học ngang tầm quốc tế với khả năng cạnh tranh quốc tế ngày càng cao, đáp ứng </w:t>
      </w:r>
      <w:r w:rsidRPr="007F351A">
        <w:rPr>
          <w:rFonts w:cs="Times New Roman"/>
          <w:color w:val="000000" w:themeColor="text1"/>
          <w:szCs w:val="26"/>
        </w:rPr>
        <w:t>nhu cầu phát triển của xã hội hiện đại Nhật Bản trong thế kỷ 21.</w:t>
      </w:r>
      <w:proofErr w:type="gramEnd"/>
      <w:r w:rsidRPr="007F351A">
        <w:rPr>
          <w:rFonts w:cs="Times New Roman"/>
          <w:color w:val="000000" w:themeColor="text1"/>
          <w:szCs w:val="26"/>
        </w:rPr>
        <w:t xml:space="preserve"> </w:t>
      </w:r>
    </w:p>
    <w:p w:rsidR="009F01A3" w:rsidRPr="007F351A" w:rsidRDefault="009F01A3" w:rsidP="007F351A">
      <w:pPr>
        <w:spacing w:after="0" w:line="360" w:lineRule="auto"/>
        <w:contextualSpacing/>
        <w:jc w:val="both"/>
        <w:rPr>
          <w:rFonts w:cs="Times New Roman"/>
          <w:color w:val="000000" w:themeColor="text1"/>
          <w:szCs w:val="26"/>
        </w:rPr>
      </w:pPr>
      <w:r w:rsidRPr="007F351A">
        <w:rPr>
          <w:rFonts w:cs="Times New Roman"/>
          <w:color w:val="000000" w:themeColor="text1"/>
          <w:szCs w:val="26"/>
        </w:rPr>
        <w:t>1.2. So sánh với nền giáo dục đại học ở nước ta (Việt Nam)</w:t>
      </w:r>
    </w:p>
    <w:p w:rsidR="007F351A" w:rsidRPr="007F351A" w:rsidRDefault="00E715E0" w:rsidP="007F351A">
      <w:pPr>
        <w:shd w:val="clear" w:color="auto" w:fill="FFFFFF"/>
        <w:spacing w:after="0" w:line="360" w:lineRule="auto"/>
        <w:contextualSpacing/>
        <w:jc w:val="both"/>
        <w:rPr>
          <w:rFonts w:ascii="ff2" w:eastAsia="Times New Roman" w:hAnsi="ff2" w:cs="Times New Roman"/>
          <w:color w:val="000000" w:themeColor="text1"/>
          <w:szCs w:val="26"/>
        </w:rPr>
      </w:pPr>
      <w:r w:rsidRPr="007F351A">
        <w:rPr>
          <w:rFonts w:cs="Times New Roman"/>
          <w:color w:val="000000" w:themeColor="text1"/>
          <w:szCs w:val="26"/>
        </w:rPr>
        <w:tab/>
      </w:r>
      <w:r w:rsidR="004608F8" w:rsidRPr="007F351A">
        <w:rPr>
          <w:rFonts w:ascii="ff2" w:eastAsia="Times New Roman" w:hAnsi="ff2" w:cs="Times New Roman"/>
          <w:color w:val="000000" w:themeColor="text1"/>
          <w:szCs w:val="26"/>
        </w:rPr>
        <w:t xml:space="preserve">Nhật Bản được biết đến không chỉ là một nước hùng mạnh về kinh tế vào hàng đầu thế giới mà còn được coi là quốc gia có hệ thống giáo dục rất đa dạng và chất lượng. </w:t>
      </w:r>
      <w:proofErr w:type="gramStart"/>
      <w:r w:rsidR="004608F8" w:rsidRPr="007F351A">
        <w:rPr>
          <w:rFonts w:ascii="ff2" w:eastAsia="Times New Roman" w:hAnsi="ff2" w:cs="Times New Roman"/>
          <w:color w:val="000000" w:themeColor="text1"/>
          <w:szCs w:val="26"/>
        </w:rPr>
        <w:t>Hệ thống giáo dục của Nhật Bản được đánh giá đứng thứ 3 thế giới (sau Mỹ và Anh).</w:t>
      </w:r>
      <w:proofErr w:type="gramEnd"/>
      <w:r w:rsidR="004608F8" w:rsidRPr="007F351A">
        <w:rPr>
          <w:rFonts w:ascii="ff2" w:eastAsia="Times New Roman" w:hAnsi="ff2" w:cs="Times New Roman"/>
          <w:color w:val="000000" w:themeColor="text1"/>
          <w:szCs w:val="26"/>
        </w:rPr>
        <w:t xml:space="preserve"> Còn Việt Nam, về chất lượng giáo dục</w:t>
      </w:r>
      <w:r w:rsidR="007F351A" w:rsidRPr="007F351A">
        <w:rPr>
          <w:rFonts w:ascii="ff2" w:eastAsia="Times New Roman" w:hAnsi="ff2" w:cs="Times New Roman"/>
          <w:color w:val="000000" w:themeColor="text1"/>
          <w:szCs w:val="26"/>
        </w:rPr>
        <w:t xml:space="preserve"> đại học</w:t>
      </w:r>
      <w:r w:rsidR="004608F8" w:rsidRPr="007F351A">
        <w:rPr>
          <w:rFonts w:ascii="ff2" w:eastAsia="Times New Roman" w:hAnsi="ff2" w:cs="Times New Roman"/>
          <w:color w:val="000000" w:themeColor="text1"/>
          <w:szCs w:val="26"/>
        </w:rPr>
        <w:t xml:space="preserve"> </w:t>
      </w:r>
      <w:r w:rsidR="007F351A" w:rsidRPr="007F351A">
        <w:rPr>
          <w:rFonts w:ascii="ff2" w:eastAsia="Times New Roman" w:hAnsi="ff2" w:cs="Times New Roman"/>
          <w:color w:val="000000" w:themeColor="text1"/>
          <w:szCs w:val="26"/>
        </w:rPr>
        <w:t>thì V</w:t>
      </w:r>
      <w:r w:rsidR="004608F8" w:rsidRPr="007F351A">
        <w:rPr>
          <w:rFonts w:ascii="ff2" w:eastAsia="Times New Roman" w:hAnsi="ff2" w:cs="Times New Roman"/>
          <w:color w:val="000000" w:themeColor="text1"/>
          <w:szCs w:val="26"/>
        </w:rPr>
        <w:t xml:space="preserve">iệt Nam đứng thứ </w:t>
      </w:r>
    </w:p>
    <w:p w:rsidR="00B25BB0" w:rsidRDefault="004608F8" w:rsidP="007F351A">
      <w:pPr>
        <w:shd w:val="clear" w:color="auto" w:fill="FFFFFF"/>
        <w:spacing w:after="0" w:line="360" w:lineRule="auto"/>
        <w:contextualSpacing/>
        <w:jc w:val="both"/>
        <w:rPr>
          <w:rFonts w:cs="Times New Roman"/>
          <w:szCs w:val="26"/>
        </w:rPr>
      </w:pPr>
      <w:proofErr w:type="gramStart"/>
      <w:r w:rsidRPr="007F351A">
        <w:rPr>
          <w:rFonts w:ascii="ff2" w:eastAsia="Times New Roman" w:hAnsi="ff2" w:cs="Times New Roman"/>
          <w:color w:val="000000" w:themeColor="text1"/>
          <w:szCs w:val="26"/>
        </w:rPr>
        <w:t>95 trong bảng xếp hạng, thứ 7 tr</w:t>
      </w:r>
      <w:r w:rsidR="007F351A" w:rsidRPr="007F351A">
        <w:rPr>
          <w:rFonts w:ascii="ff2" w:eastAsia="Times New Roman" w:hAnsi="ff2" w:cs="Times New Roman"/>
          <w:color w:val="000000" w:themeColor="text1"/>
          <w:szCs w:val="26"/>
        </w:rPr>
        <w:t>ong các nước ASEAN</w:t>
      </w:r>
      <w:r w:rsidRPr="007F351A">
        <w:rPr>
          <w:rFonts w:ascii="ff2" w:eastAsia="Times New Roman" w:hAnsi="ff2" w:cs="Times New Roman"/>
          <w:color w:val="000000" w:themeColor="text1"/>
          <w:szCs w:val="26"/>
        </w:rPr>
        <w:t xml:space="preserve"> </w:t>
      </w:r>
      <w:r w:rsidR="007F351A" w:rsidRPr="007F351A">
        <w:rPr>
          <w:rFonts w:ascii="ff2" w:eastAsia="Times New Roman" w:hAnsi="ff2" w:cs="Times New Roman"/>
          <w:color w:val="000000" w:themeColor="text1"/>
          <w:szCs w:val="26"/>
        </w:rPr>
        <w:t>(WEF, 2014).</w:t>
      </w:r>
      <w:proofErr w:type="gramEnd"/>
      <w:r w:rsidR="007F351A" w:rsidRPr="007F351A">
        <w:rPr>
          <w:rFonts w:ascii="ff2" w:eastAsia="Times New Roman" w:hAnsi="ff2" w:cs="Times New Roman"/>
          <w:color w:val="000000" w:themeColor="text1"/>
          <w:szCs w:val="26"/>
        </w:rPr>
        <w:t xml:space="preserve"> </w:t>
      </w:r>
      <w:r w:rsidR="00E715E0" w:rsidRPr="007F351A">
        <w:rPr>
          <w:rFonts w:cs="Times New Roman"/>
          <w:color w:val="000000" w:themeColor="text1"/>
          <w:szCs w:val="26"/>
        </w:rPr>
        <w:t xml:space="preserve">Với </w:t>
      </w:r>
      <w:r w:rsidR="00E715E0">
        <w:rPr>
          <w:rFonts w:cs="Times New Roman"/>
          <w:szCs w:val="26"/>
        </w:rPr>
        <w:t>nền giáo dục đại học hiện nay ở nước ta thì vẫn còn đi rất chậm nhiều so với nền giáo dục đại học Nhật bản qua các phương diện:</w:t>
      </w:r>
    </w:p>
    <w:p w:rsidR="00E715E0" w:rsidRDefault="00E715E0" w:rsidP="009F01A3">
      <w:pPr>
        <w:spacing w:after="0" w:line="360" w:lineRule="auto"/>
        <w:contextualSpacing/>
        <w:jc w:val="both"/>
        <w:rPr>
          <w:rFonts w:cs="Times New Roman"/>
          <w:szCs w:val="26"/>
        </w:rPr>
      </w:pPr>
      <w:r>
        <w:rPr>
          <w:rFonts w:cs="Times New Roman"/>
          <w:szCs w:val="26"/>
        </w:rPr>
        <w:tab/>
        <w:t xml:space="preserve">- </w:t>
      </w:r>
      <w:r w:rsidR="00C47696">
        <w:rPr>
          <w:rFonts w:cs="Times New Roman"/>
          <w:szCs w:val="26"/>
        </w:rPr>
        <w:t>M</w:t>
      </w:r>
      <w:r>
        <w:rPr>
          <w:rFonts w:cs="Times New Roman"/>
          <w:szCs w:val="26"/>
        </w:rPr>
        <w:t>ục tiêu, nội dung và chương trình giáo dục: Nước ta cần phải tiến hành đổi mới mạnh mẽ chương trình đào tạo theo hướng đa dạng hóa, chuẩn hóa; tạo điều kiện để mao chóng tiếp thu có chọn lọc những thành tựu của khoa họ</w:t>
      </w:r>
      <w:r w:rsidR="009534F1">
        <w:rPr>
          <w:rFonts w:cs="Times New Roman"/>
          <w:szCs w:val="26"/>
        </w:rPr>
        <w:t xml:space="preserve">c, kỹ thuật, công nghệ hiện đại, tiến tới từng bước đạt chuẩn khu vực (như Nhật Bản) và quốc tế; đồng thời tăng cường tính thực hành, ứng dụng phù hợp với yêu cầu kinh tế, xã hội, công nghiệp hóa hiện đại hóa đat nước, yêu cầu của nền kinh tế tri thức, hội nhập quốc tế. Đổi mới nội dung, chương trình giáo dục đại học ở nước ta </w:t>
      </w:r>
      <w:r w:rsidR="000A6F10">
        <w:rPr>
          <w:rFonts w:cs="Times New Roman"/>
          <w:szCs w:val="26"/>
        </w:rPr>
        <w:t xml:space="preserve">để đạt được nhiều thành tựu như nền giáo dục đại học Nhật bản, chúng ta </w:t>
      </w:r>
      <w:r w:rsidR="009534F1">
        <w:rPr>
          <w:rFonts w:cs="Times New Roman"/>
          <w:szCs w:val="26"/>
        </w:rPr>
        <w:t>cầ</w:t>
      </w:r>
      <w:r w:rsidR="000A6F10">
        <w:rPr>
          <w:rFonts w:cs="Times New Roman"/>
          <w:szCs w:val="26"/>
        </w:rPr>
        <w:t>n:</w:t>
      </w:r>
    </w:p>
    <w:p w:rsidR="000A6F10" w:rsidRDefault="000A6F10" w:rsidP="009F01A3">
      <w:pPr>
        <w:spacing w:after="0" w:line="360" w:lineRule="auto"/>
        <w:contextualSpacing/>
        <w:jc w:val="both"/>
        <w:rPr>
          <w:rFonts w:cs="Times New Roman"/>
          <w:szCs w:val="26"/>
        </w:rPr>
      </w:pPr>
      <w:r>
        <w:rPr>
          <w:rFonts w:cs="Times New Roman"/>
          <w:szCs w:val="26"/>
        </w:rPr>
        <w:tab/>
        <w:t>+ Cơ cấu lại khung chương trình, bảo đảm sự liên thông của các cấp học, giải quyết tốt mối quan hệ về khối lượng kiến thức và thơig lượng học tập để nâng cao hiệu quả đào tạo.</w:t>
      </w:r>
    </w:p>
    <w:p w:rsidR="000A6F10" w:rsidRDefault="000A6F10" w:rsidP="009F01A3">
      <w:pPr>
        <w:spacing w:after="0" w:line="360" w:lineRule="auto"/>
        <w:contextualSpacing/>
        <w:jc w:val="both"/>
        <w:rPr>
          <w:rFonts w:cs="Times New Roman"/>
          <w:szCs w:val="26"/>
        </w:rPr>
      </w:pPr>
      <w:r>
        <w:rPr>
          <w:rFonts w:cs="Times New Roman"/>
          <w:szCs w:val="26"/>
        </w:rPr>
        <w:lastRenderedPageBreak/>
        <w:tab/>
      </w:r>
      <w:proofErr w:type="gramStart"/>
      <w:r>
        <w:rPr>
          <w:rFonts w:cs="Times New Roman"/>
          <w:szCs w:val="26"/>
        </w:rPr>
        <w:t xml:space="preserve">+ Đổi mới nội dung đào tạo gắn kết chặc chẽ với thực tiễn nghiên cứu khoa học, phát triển công nghệ và nghề nghiệp trong xã hội, phục vụ yêu cầu phát triển kinh tế </w:t>
      </w:r>
      <w:r w:rsidR="008E7C47">
        <w:rPr>
          <w:rFonts w:cs="Times New Roman"/>
          <w:szCs w:val="26"/>
        </w:rPr>
        <w:t xml:space="preserve">- </w:t>
      </w:r>
      <w:r>
        <w:rPr>
          <w:rFonts w:cs="Times New Roman"/>
          <w:szCs w:val="26"/>
        </w:rPr>
        <w:t>xã hội</w:t>
      </w:r>
      <w:r w:rsidR="008E7C47">
        <w:rPr>
          <w:rFonts w:cs="Times New Roman"/>
          <w:szCs w:val="26"/>
        </w:rPr>
        <w:t>.</w:t>
      </w:r>
      <w:proofErr w:type="gramEnd"/>
    </w:p>
    <w:p w:rsidR="008E7C47" w:rsidRDefault="008E7C47" w:rsidP="009F01A3">
      <w:pPr>
        <w:spacing w:after="0" w:line="360" w:lineRule="auto"/>
        <w:contextualSpacing/>
        <w:jc w:val="both"/>
        <w:rPr>
          <w:rFonts w:cs="Times New Roman"/>
          <w:szCs w:val="26"/>
        </w:rPr>
      </w:pPr>
      <w:r>
        <w:rPr>
          <w:rFonts w:cs="Times New Roman"/>
          <w:szCs w:val="26"/>
        </w:rPr>
        <w:tab/>
        <w:t>+ Phát huy tiềm năng nghiên cứu sáng tạo, kỹ năng nghề nghiệp, năng lực hoạt động trong cộng đồng và khả năng lập nghiệp của người học.</w:t>
      </w:r>
    </w:p>
    <w:p w:rsidR="008E7C47" w:rsidRDefault="008E7C47" w:rsidP="009F01A3">
      <w:pPr>
        <w:spacing w:after="0" w:line="360" w:lineRule="auto"/>
        <w:contextualSpacing/>
        <w:jc w:val="both"/>
        <w:rPr>
          <w:rFonts w:cs="Times New Roman"/>
          <w:szCs w:val="26"/>
        </w:rPr>
      </w:pPr>
      <w:r>
        <w:rPr>
          <w:rFonts w:cs="Times New Roman"/>
          <w:szCs w:val="26"/>
        </w:rPr>
        <w:tab/>
        <w:t xml:space="preserve">- Đội </w:t>
      </w:r>
      <w:proofErr w:type="gramStart"/>
      <w:r>
        <w:rPr>
          <w:rFonts w:cs="Times New Roman"/>
          <w:szCs w:val="26"/>
        </w:rPr>
        <w:t>ngũ</w:t>
      </w:r>
      <w:proofErr w:type="gramEnd"/>
      <w:r>
        <w:rPr>
          <w:rFonts w:cs="Times New Roman"/>
          <w:szCs w:val="26"/>
        </w:rPr>
        <w:t xml:space="preserve"> nhà giáo: Đội ngũ nhà giáo và cán bộ giáo dục đại học ở nước ta vẫn còn nhiều hạn chế so với Nhật bản. Vì vậy, việc xây dựng và nâng cao chất lượng đội </w:t>
      </w:r>
      <w:proofErr w:type="gramStart"/>
      <w:r>
        <w:rPr>
          <w:rFonts w:cs="Times New Roman"/>
          <w:szCs w:val="26"/>
        </w:rPr>
        <w:t>ngũ</w:t>
      </w:r>
      <w:proofErr w:type="gramEnd"/>
      <w:r>
        <w:rPr>
          <w:rFonts w:cs="Times New Roman"/>
          <w:szCs w:val="26"/>
        </w:rPr>
        <w:t xml:space="preserve"> là 1 yêu cầu tất yếu thông qua:</w:t>
      </w:r>
    </w:p>
    <w:p w:rsidR="008C1091" w:rsidRDefault="008E7C47" w:rsidP="009F01A3">
      <w:pPr>
        <w:spacing w:after="0" w:line="360" w:lineRule="auto"/>
        <w:contextualSpacing/>
        <w:jc w:val="both"/>
        <w:rPr>
          <w:rFonts w:cs="Times New Roman"/>
          <w:szCs w:val="26"/>
        </w:rPr>
      </w:pPr>
      <w:r>
        <w:rPr>
          <w:rFonts w:cs="Times New Roman"/>
          <w:szCs w:val="26"/>
        </w:rPr>
        <w:tab/>
        <w:t xml:space="preserve">+ Xây dựng và thực hiện quy hoạch đội </w:t>
      </w:r>
      <w:proofErr w:type="gramStart"/>
      <w:r>
        <w:rPr>
          <w:rFonts w:cs="Times New Roman"/>
          <w:szCs w:val="26"/>
        </w:rPr>
        <w:t>ngũ</w:t>
      </w:r>
      <w:proofErr w:type="gramEnd"/>
      <w:r>
        <w:rPr>
          <w:rFonts w:cs="Times New Roman"/>
          <w:szCs w:val="26"/>
        </w:rPr>
        <w:t xml:space="preserve"> giảng viên và cán bộ quản lý giáo dục đại họ</w:t>
      </w:r>
      <w:r w:rsidR="008C1091">
        <w:rPr>
          <w:rFonts w:cs="Times New Roman"/>
          <w:szCs w:val="26"/>
        </w:rPr>
        <w:t>c,</w:t>
      </w:r>
      <w:r>
        <w:rPr>
          <w:rFonts w:cs="Times New Roman"/>
          <w:szCs w:val="26"/>
        </w:rPr>
        <w:t xml:space="preserve"> bảo</w:t>
      </w:r>
      <w:r w:rsidR="008C1091">
        <w:rPr>
          <w:rFonts w:cs="Times New Roman"/>
          <w:szCs w:val="26"/>
        </w:rPr>
        <w:t xml:space="preserve"> đảm đủ về số lượng và chất lượng để đáp ứng yêu cầu đổi mới giáo dục đại học.</w:t>
      </w:r>
    </w:p>
    <w:p w:rsidR="008E7C47" w:rsidRDefault="008C1091" w:rsidP="009F01A3">
      <w:pPr>
        <w:spacing w:after="0" w:line="360" w:lineRule="auto"/>
        <w:contextualSpacing/>
        <w:jc w:val="both"/>
        <w:rPr>
          <w:rFonts w:cs="Times New Roman"/>
          <w:szCs w:val="26"/>
        </w:rPr>
      </w:pPr>
      <w:r>
        <w:rPr>
          <w:rFonts w:cs="Times New Roman"/>
          <w:szCs w:val="26"/>
        </w:rPr>
        <w:tab/>
      </w:r>
      <w:proofErr w:type="gramStart"/>
      <w:r>
        <w:rPr>
          <w:rFonts w:cs="Times New Roman"/>
          <w:szCs w:val="26"/>
        </w:rPr>
        <w:t xml:space="preserve">+ </w:t>
      </w:r>
      <w:r w:rsidR="00A545EB">
        <w:rPr>
          <w:rFonts w:cs="Times New Roman"/>
          <w:szCs w:val="26"/>
        </w:rPr>
        <w:t>Đổi mới mạnh mẽ nội dung, chương trình, phương pháp đảo tạo, bồi dưỡng giảng viên và cán bộ quản lý giáo dục đại học.</w:t>
      </w:r>
      <w:proofErr w:type="gramEnd"/>
    </w:p>
    <w:p w:rsidR="00A545EB" w:rsidRDefault="00A545EB" w:rsidP="009F01A3">
      <w:pPr>
        <w:spacing w:after="0" w:line="360" w:lineRule="auto"/>
        <w:contextualSpacing/>
        <w:jc w:val="both"/>
        <w:rPr>
          <w:rFonts w:cs="Times New Roman"/>
          <w:szCs w:val="26"/>
        </w:rPr>
      </w:pPr>
      <w:r>
        <w:rPr>
          <w:rFonts w:cs="Times New Roman"/>
          <w:szCs w:val="26"/>
        </w:rPr>
        <w:tab/>
        <w:t xml:space="preserve">+ Đổi mới phương thức tuyển dụng </w:t>
      </w:r>
      <w:proofErr w:type="gramStart"/>
      <w:r>
        <w:rPr>
          <w:rFonts w:cs="Times New Roman"/>
          <w:szCs w:val="26"/>
        </w:rPr>
        <w:t>theo</w:t>
      </w:r>
      <w:proofErr w:type="gramEnd"/>
      <w:r>
        <w:rPr>
          <w:rFonts w:cs="Times New Roman"/>
          <w:szCs w:val="26"/>
        </w:rPr>
        <w:t xml:space="preserve"> hướng khác quan, công bằng và có yếu tố cạnh tranh.</w:t>
      </w:r>
    </w:p>
    <w:p w:rsidR="00A545EB" w:rsidRDefault="00A545EB" w:rsidP="009F01A3">
      <w:pPr>
        <w:spacing w:after="0" w:line="360" w:lineRule="auto"/>
        <w:contextualSpacing/>
        <w:jc w:val="both"/>
        <w:rPr>
          <w:rFonts w:cs="Times New Roman"/>
          <w:szCs w:val="26"/>
        </w:rPr>
      </w:pPr>
      <w:r>
        <w:rPr>
          <w:rFonts w:cs="Times New Roman"/>
          <w:szCs w:val="26"/>
        </w:rPr>
        <w:tab/>
        <w:t>+ Xây dụng và ban hành chính sách mới đối với giảng viên</w:t>
      </w:r>
      <w:r w:rsidR="000170AE">
        <w:rPr>
          <w:rFonts w:cs="Times New Roman"/>
          <w:szCs w:val="26"/>
        </w:rPr>
        <w:t xml:space="preserve"> như tiêu chuẩn giảng viên, định mức lao động, nhiệm vụ khoa học và công </w:t>
      </w:r>
      <w:proofErr w:type="gramStart"/>
      <w:r w:rsidR="000170AE">
        <w:rPr>
          <w:rFonts w:cs="Times New Roman"/>
          <w:szCs w:val="26"/>
        </w:rPr>
        <w:t>nghệ, …</w:t>
      </w:r>
      <w:proofErr w:type="gramEnd"/>
    </w:p>
    <w:p w:rsidR="00554E9F" w:rsidRDefault="00C47696" w:rsidP="00AC502A">
      <w:pPr>
        <w:spacing w:after="0" w:line="360" w:lineRule="auto"/>
        <w:ind w:firstLine="720"/>
        <w:contextualSpacing/>
        <w:jc w:val="both"/>
        <w:rPr>
          <w:rFonts w:cs="Times New Roman"/>
          <w:szCs w:val="26"/>
        </w:rPr>
      </w:pPr>
      <w:r>
        <w:rPr>
          <w:rFonts w:cs="Times New Roman"/>
          <w:szCs w:val="26"/>
        </w:rPr>
        <w:t>- Phương pháp giáo dục</w:t>
      </w:r>
      <w:r w:rsidR="00AC502A">
        <w:rPr>
          <w:rFonts w:cs="Times New Roman"/>
          <w:szCs w:val="26"/>
        </w:rPr>
        <w:t xml:space="preserve">: Phương pháp giáo dục đại học cần có sự điều chỉnh, bổ sung, đổi mới mạnh mẽ mới có thể đáp ứng được yêu cầu của đất nước và </w:t>
      </w:r>
      <w:proofErr w:type="gramStart"/>
      <w:r w:rsidR="00AC502A">
        <w:rPr>
          <w:rFonts w:cs="Times New Roman"/>
          <w:szCs w:val="26"/>
        </w:rPr>
        <w:t>theo</w:t>
      </w:r>
      <w:proofErr w:type="gramEnd"/>
      <w:r w:rsidR="00AC502A">
        <w:rPr>
          <w:rFonts w:cs="Times New Roman"/>
          <w:szCs w:val="26"/>
        </w:rPr>
        <w:t xml:space="preserve"> kịp những nền giáo dục tiên tiến trên thế giới (Hoa kỳ, Mỹ, Nhật bản…). Cần triển khai đổi mớ</w:t>
      </w:r>
      <w:r w:rsidR="00554E9F">
        <w:rPr>
          <w:rFonts w:cs="Times New Roman"/>
          <w:szCs w:val="26"/>
        </w:rPr>
        <w:t xml:space="preserve">i phương pháp đào tạo </w:t>
      </w:r>
      <w:proofErr w:type="gramStart"/>
      <w:r w:rsidR="00554E9F">
        <w:rPr>
          <w:rFonts w:cs="Times New Roman"/>
          <w:szCs w:val="26"/>
        </w:rPr>
        <w:t>theo</w:t>
      </w:r>
      <w:proofErr w:type="gramEnd"/>
      <w:r w:rsidR="00554E9F">
        <w:rPr>
          <w:rFonts w:cs="Times New Roman"/>
          <w:szCs w:val="26"/>
        </w:rPr>
        <w:t xml:space="preserve"> 3 tiêu chí: trạng bị cách học, phát huy tính chủ động của người học, sử dụng công nghệ thông tin và truyền thông trong hoạt động dạy học.</w:t>
      </w:r>
    </w:p>
    <w:p w:rsidR="000170AE" w:rsidRDefault="00554E9F" w:rsidP="00AC502A">
      <w:pPr>
        <w:spacing w:after="0" w:line="360" w:lineRule="auto"/>
        <w:ind w:firstLine="720"/>
        <w:contextualSpacing/>
        <w:jc w:val="both"/>
        <w:rPr>
          <w:rFonts w:cs="Times New Roman"/>
          <w:szCs w:val="26"/>
        </w:rPr>
      </w:pPr>
      <w:r>
        <w:rPr>
          <w:rFonts w:cs="Times New Roman"/>
          <w:szCs w:val="26"/>
        </w:rPr>
        <w:t xml:space="preserve">- </w:t>
      </w:r>
      <w:r w:rsidR="001D0305">
        <w:rPr>
          <w:rFonts w:cs="Times New Roman"/>
          <w:szCs w:val="26"/>
        </w:rPr>
        <w:t>Quy mô và c</w:t>
      </w:r>
      <w:r>
        <w:rPr>
          <w:rFonts w:cs="Times New Roman"/>
          <w:szCs w:val="26"/>
        </w:rPr>
        <w:t xml:space="preserve">hất lượng củ người học:  </w:t>
      </w:r>
      <w:r w:rsidR="006772E0">
        <w:rPr>
          <w:rFonts w:cs="Times New Roman"/>
          <w:szCs w:val="26"/>
        </w:rPr>
        <w:t>Về mặt số lượng trường đại học ở nước ta thì khá nhiều so với Nhật bản những về mặt chất lượng của người học sau khi ra trường thì là 1 vấn đề chúng ta cần phải nhìn nhận và đẩy mạnh khắc phục</w:t>
      </w:r>
    </w:p>
    <w:p w:rsidR="006772E0" w:rsidRDefault="006772E0" w:rsidP="00AC502A">
      <w:pPr>
        <w:spacing w:after="0" w:line="360" w:lineRule="auto"/>
        <w:ind w:firstLine="720"/>
        <w:contextualSpacing/>
        <w:jc w:val="both"/>
        <w:rPr>
          <w:rFonts w:cs="Times New Roman"/>
          <w:szCs w:val="26"/>
        </w:rPr>
      </w:pPr>
      <w:r>
        <w:rPr>
          <w:rFonts w:cs="Times New Roman"/>
          <w:szCs w:val="26"/>
        </w:rPr>
        <w:t>+ Người học ra trường chưa đáp ứng được nhu cầu của xã hội trong và ngoài nước.</w:t>
      </w:r>
    </w:p>
    <w:p w:rsidR="006772E0" w:rsidRDefault="006772E0" w:rsidP="00AC502A">
      <w:pPr>
        <w:spacing w:after="0" w:line="360" w:lineRule="auto"/>
        <w:ind w:firstLine="720"/>
        <w:contextualSpacing/>
        <w:jc w:val="both"/>
        <w:rPr>
          <w:rFonts w:cs="Times New Roman"/>
          <w:szCs w:val="26"/>
        </w:rPr>
      </w:pPr>
      <w:r>
        <w:rPr>
          <w:rFonts w:cs="Times New Roman"/>
          <w:szCs w:val="26"/>
        </w:rPr>
        <w:t xml:space="preserve">+ Thái độ làm việc của </w:t>
      </w:r>
      <w:r w:rsidR="004608F8">
        <w:rPr>
          <w:rFonts w:cs="Times New Roman"/>
          <w:szCs w:val="26"/>
        </w:rPr>
        <w:t>sinh viên/học viên sau khi ra trường chưa được đánh giá cao so với Nhật bản và các nước khác.</w:t>
      </w:r>
    </w:p>
    <w:p w:rsidR="004608F8" w:rsidRDefault="004608F8" w:rsidP="00AC502A">
      <w:pPr>
        <w:spacing w:after="0" w:line="360" w:lineRule="auto"/>
        <w:ind w:firstLine="720"/>
        <w:contextualSpacing/>
        <w:jc w:val="both"/>
        <w:rPr>
          <w:rFonts w:cs="Times New Roman"/>
          <w:szCs w:val="26"/>
        </w:rPr>
      </w:pPr>
      <w:r>
        <w:rPr>
          <w:rFonts w:cs="Times New Roman"/>
          <w:szCs w:val="26"/>
        </w:rPr>
        <w:t>+ Tinh thần học hỏi của người học ở nước ta cũng là 1 yếu tố cần phải được cải thiện hơn từ các trường cao đẳng đại học.</w:t>
      </w:r>
    </w:p>
    <w:p w:rsidR="007E78FD" w:rsidRPr="00617890" w:rsidRDefault="006B308F" w:rsidP="007E78FD">
      <w:pPr>
        <w:spacing w:after="0" w:line="360" w:lineRule="auto"/>
        <w:ind w:firstLine="360"/>
        <w:contextualSpacing/>
        <w:jc w:val="both"/>
        <w:rPr>
          <w:rFonts w:cs="Times New Roman"/>
          <w:szCs w:val="26"/>
        </w:rPr>
      </w:pPr>
      <w:r w:rsidRPr="00617890">
        <w:rPr>
          <w:rFonts w:cs="Times New Roman"/>
          <w:szCs w:val="26"/>
        </w:rPr>
        <w:lastRenderedPageBreak/>
        <w:t xml:space="preserve">=&gt; </w:t>
      </w:r>
      <w:r w:rsidR="007E78FD" w:rsidRPr="00617890">
        <w:rPr>
          <w:rFonts w:cs="Times New Roman"/>
          <w:szCs w:val="26"/>
        </w:rPr>
        <w:t xml:space="preserve">Những kinh nghiệm của Nhật bản </w:t>
      </w:r>
      <w:r w:rsidRPr="00617890">
        <w:rPr>
          <w:rFonts w:cs="Times New Roman"/>
          <w:szCs w:val="26"/>
        </w:rPr>
        <w:t xml:space="preserve">và những sự chênh lệch này </w:t>
      </w:r>
      <w:r w:rsidR="007E78FD" w:rsidRPr="00617890">
        <w:rPr>
          <w:rFonts w:cs="Times New Roman"/>
          <w:szCs w:val="26"/>
        </w:rPr>
        <w:t>rất có giá trị và ý nghĩa đối với Việt Nam trên các bình diện sau đây:</w:t>
      </w:r>
    </w:p>
    <w:p w:rsidR="007E78FD" w:rsidRPr="00617890" w:rsidRDefault="006B308F" w:rsidP="006B308F">
      <w:pPr>
        <w:spacing w:after="0" w:line="360" w:lineRule="auto"/>
        <w:ind w:firstLine="720"/>
        <w:contextualSpacing/>
        <w:jc w:val="both"/>
        <w:rPr>
          <w:rFonts w:cs="Times New Roman"/>
          <w:szCs w:val="26"/>
        </w:rPr>
      </w:pPr>
      <w:r w:rsidRPr="00617890">
        <w:rPr>
          <w:rFonts w:cs="Times New Roman"/>
          <w:szCs w:val="26"/>
        </w:rPr>
        <w:t>+ Chúng ta cần phải kiên trì và</w:t>
      </w:r>
      <w:r w:rsidR="007E78FD" w:rsidRPr="00617890">
        <w:rPr>
          <w:rFonts w:cs="Times New Roman"/>
          <w:szCs w:val="26"/>
        </w:rPr>
        <w:t xml:space="preserve"> kiên quyết trong tổ chức thực hiện từng bước</w:t>
      </w:r>
      <w:r w:rsidRPr="00617890">
        <w:rPr>
          <w:rFonts w:cs="Times New Roman"/>
          <w:szCs w:val="26"/>
        </w:rPr>
        <w:t xml:space="preserve"> với việc cải cách giáo dục đại học</w:t>
      </w:r>
      <w:r w:rsidR="007E78FD" w:rsidRPr="00617890">
        <w:rPr>
          <w:rFonts w:cs="Times New Roman"/>
          <w:szCs w:val="26"/>
        </w:rPr>
        <w:t>.</w:t>
      </w:r>
    </w:p>
    <w:p w:rsidR="007E78FD" w:rsidRPr="00617890" w:rsidRDefault="006B308F" w:rsidP="006B308F">
      <w:pPr>
        <w:spacing w:after="0" w:line="360" w:lineRule="auto"/>
        <w:ind w:firstLine="720"/>
        <w:contextualSpacing/>
        <w:jc w:val="both"/>
        <w:rPr>
          <w:rFonts w:cs="Times New Roman"/>
          <w:szCs w:val="26"/>
        </w:rPr>
      </w:pPr>
      <w:r w:rsidRPr="00617890">
        <w:rPr>
          <w:rFonts w:cs="Times New Roman"/>
          <w:szCs w:val="26"/>
        </w:rPr>
        <w:t xml:space="preserve">+ </w:t>
      </w:r>
      <w:r w:rsidR="007E78FD" w:rsidRPr="00617890">
        <w:rPr>
          <w:rFonts w:cs="Times New Roman"/>
          <w:szCs w:val="26"/>
        </w:rPr>
        <w:t xml:space="preserve">Sớm hình thành các đại học đa ngành, da lĩnh vực ở các khu vực trên cơ </w:t>
      </w:r>
      <w:proofErr w:type="gramStart"/>
      <w:r w:rsidR="007E78FD" w:rsidRPr="00617890">
        <w:rPr>
          <w:rFonts w:cs="Times New Roman"/>
          <w:szCs w:val="26"/>
        </w:rPr>
        <w:t>sở  quy</w:t>
      </w:r>
      <w:proofErr w:type="gramEnd"/>
      <w:r w:rsidR="007E78FD" w:rsidRPr="00617890">
        <w:rPr>
          <w:rFonts w:cs="Times New Roman"/>
          <w:szCs w:val="26"/>
        </w:rPr>
        <w:t xml:space="preserve"> hoạch và đầu tư khu đại học để  tạo môi trường thuận lợi (đất đai, cơ sở vật chất, đội ngũ giảng viên, chương trình đào tạo) cho phát triển GD đại học ngang tầm quốc tế</w:t>
      </w:r>
    </w:p>
    <w:p w:rsidR="007E78FD" w:rsidRPr="00617890" w:rsidRDefault="000637FC" w:rsidP="000637FC">
      <w:pPr>
        <w:spacing w:after="0" w:line="360" w:lineRule="auto"/>
        <w:ind w:firstLine="720"/>
        <w:contextualSpacing/>
        <w:jc w:val="both"/>
        <w:rPr>
          <w:rFonts w:cs="Times New Roman"/>
          <w:szCs w:val="26"/>
        </w:rPr>
      </w:pPr>
      <w:r w:rsidRPr="00617890">
        <w:rPr>
          <w:rFonts w:cs="Times New Roman"/>
          <w:szCs w:val="26"/>
        </w:rPr>
        <w:t xml:space="preserve">+ </w:t>
      </w:r>
      <w:r w:rsidR="007E78FD" w:rsidRPr="00617890">
        <w:rPr>
          <w:rFonts w:cs="Times New Roman"/>
          <w:szCs w:val="26"/>
        </w:rPr>
        <w:t xml:space="preserve">Tập đoàn hóa giáo dục đại học, phát triển các đại học đa ngành, đa lĩnh vực là môt xu hướng tất yếu (không chỉ đơn thuần là ghép các trường/cơ sở đại học với nhau) mà cần tổ chức, sắp xếp lại để tập trung đầu tư, tạo mối liên kết trên cơ sở tăng tính tự chủ, tự chịu trách nhiệm của các đại </w:t>
      </w:r>
      <w:proofErr w:type="gramStart"/>
      <w:r w:rsidR="007E78FD" w:rsidRPr="00617890">
        <w:rPr>
          <w:rFonts w:cs="Times New Roman"/>
          <w:szCs w:val="26"/>
        </w:rPr>
        <w:t>học .</w:t>
      </w:r>
      <w:proofErr w:type="gramEnd"/>
      <w:r w:rsidR="007E78FD" w:rsidRPr="00617890">
        <w:rPr>
          <w:rFonts w:cs="Times New Roman"/>
          <w:szCs w:val="26"/>
        </w:rPr>
        <w:t xml:space="preserve">  </w:t>
      </w:r>
    </w:p>
    <w:p w:rsidR="007E78FD" w:rsidRPr="00617890" w:rsidRDefault="000637FC" w:rsidP="000637FC">
      <w:pPr>
        <w:spacing w:after="0" w:line="360" w:lineRule="auto"/>
        <w:ind w:firstLine="720"/>
        <w:contextualSpacing/>
        <w:jc w:val="both"/>
        <w:rPr>
          <w:rFonts w:cs="Times New Roman"/>
          <w:szCs w:val="26"/>
        </w:rPr>
      </w:pPr>
      <w:r w:rsidRPr="00617890">
        <w:rPr>
          <w:rFonts w:cs="Times New Roman"/>
          <w:szCs w:val="26"/>
        </w:rPr>
        <w:t xml:space="preserve">+ </w:t>
      </w:r>
      <w:r w:rsidR="007E78FD" w:rsidRPr="00617890">
        <w:rPr>
          <w:rFonts w:cs="Times New Roman"/>
          <w:szCs w:val="26"/>
        </w:rPr>
        <w:t>Năng cao vai trò  của các tổ chức chuyên môn, tổ chức xã hội, tổ chức xã hội-nghề nghiệp, các tổ chức đánh giá độc lậ</w:t>
      </w:r>
      <w:r w:rsidRPr="00617890">
        <w:rPr>
          <w:rFonts w:cs="Times New Roman"/>
          <w:szCs w:val="26"/>
        </w:rPr>
        <w:t xml:space="preserve">p </w:t>
      </w:r>
      <w:r w:rsidR="007E78FD" w:rsidRPr="00617890">
        <w:rPr>
          <w:rFonts w:cs="Times New Roman"/>
          <w:szCs w:val="26"/>
        </w:rPr>
        <w:t>trong đánh giá và kiểm định chất lượng giáo dục đại họ</w:t>
      </w:r>
      <w:r w:rsidRPr="00617890">
        <w:rPr>
          <w:rFonts w:cs="Times New Roman"/>
          <w:szCs w:val="26"/>
        </w:rPr>
        <w:t>c  thông qua đánh giá 3 bên.</w:t>
      </w:r>
    </w:p>
    <w:p w:rsidR="007E78FD" w:rsidRPr="00617890" w:rsidRDefault="000637FC" w:rsidP="000637FC">
      <w:pPr>
        <w:spacing w:after="0" w:line="360" w:lineRule="auto"/>
        <w:ind w:firstLine="720"/>
        <w:contextualSpacing/>
        <w:jc w:val="both"/>
        <w:rPr>
          <w:rFonts w:cs="Times New Roman"/>
          <w:szCs w:val="26"/>
        </w:rPr>
      </w:pPr>
      <w:r w:rsidRPr="00617890">
        <w:rPr>
          <w:rFonts w:cs="Times New Roman"/>
          <w:szCs w:val="26"/>
        </w:rPr>
        <w:t xml:space="preserve">+ </w:t>
      </w:r>
      <w:r w:rsidR="007E78FD" w:rsidRPr="00617890">
        <w:rPr>
          <w:rFonts w:cs="Times New Roman"/>
          <w:szCs w:val="26"/>
        </w:rPr>
        <w:t>Cần có chính sách và chương trình quốc gia hỗ trợ để tăng số sinh viên Việt Nam sang học tập và nghiên cứu tại các trường đại học Nhật bản theo các chuyên ngành thích hợ</w:t>
      </w:r>
      <w:r w:rsidRPr="00617890">
        <w:rPr>
          <w:rFonts w:cs="Times New Roman"/>
          <w:szCs w:val="26"/>
        </w:rPr>
        <w:t>p.</w:t>
      </w:r>
    </w:p>
    <w:p w:rsidR="00617890" w:rsidRPr="00617890" w:rsidRDefault="00617890" w:rsidP="00617890">
      <w:pPr>
        <w:spacing w:after="0" w:line="360" w:lineRule="auto"/>
        <w:contextualSpacing/>
        <w:rPr>
          <w:rFonts w:cs="Times New Roman"/>
          <w:b/>
          <w:szCs w:val="26"/>
          <w:shd w:val="clear" w:color="auto" w:fill="FFFFFF"/>
        </w:rPr>
      </w:pPr>
      <w:r w:rsidRPr="00617890">
        <w:rPr>
          <w:rFonts w:cs="Times New Roman"/>
          <w:b/>
          <w:szCs w:val="26"/>
          <w:shd w:val="clear" w:color="auto" w:fill="FFFFFF"/>
        </w:rPr>
        <w:t xml:space="preserve">Câu 2, Nói về thực trạng của đội </w:t>
      </w:r>
      <w:proofErr w:type="gramStart"/>
      <w:r w:rsidRPr="00617890">
        <w:rPr>
          <w:rFonts w:cs="Times New Roman"/>
          <w:b/>
          <w:szCs w:val="26"/>
          <w:shd w:val="clear" w:color="auto" w:fill="FFFFFF"/>
        </w:rPr>
        <w:t>ngũ</w:t>
      </w:r>
      <w:proofErr w:type="gramEnd"/>
      <w:r w:rsidRPr="00617890">
        <w:rPr>
          <w:rFonts w:cs="Times New Roman"/>
          <w:b/>
          <w:szCs w:val="26"/>
          <w:shd w:val="clear" w:color="auto" w:fill="FFFFFF"/>
        </w:rPr>
        <w:t xml:space="preserve"> giảng viên ở trường CĐ và ĐH hiện nay, đưa ra biện pháp khác phục.</w:t>
      </w:r>
    </w:p>
    <w:p w:rsidR="00617890" w:rsidRPr="00617890" w:rsidRDefault="00617890" w:rsidP="00617890">
      <w:pPr>
        <w:spacing w:after="0" w:line="360" w:lineRule="auto"/>
        <w:contextualSpacing/>
        <w:jc w:val="both"/>
        <w:rPr>
          <w:rFonts w:eastAsia="Times New Roman" w:cs="Times New Roman"/>
          <w:szCs w:val="26"/>
        </w:rPr>
      </w:pPr>
      <w:r w:rsidRPr="00617890">
        <w:rPr>
          <w:rFonts w:cs="Times New Roman"/>
          <w:b/>
          <w:szCs w:val="26"/>
          <w:shd w:val="clear" w:color="auto" w:fill="FFFFFF"/>
        </w:rPr>
        <w:t>2.</w:t>
      </w:r>
      <w:r w:rsidRPr="00617890">
        <w:rPr>
          <w:rFonts w:eastAsia="Times New Roman" w:cs="Times New Roman"/>
          <w:b/>
          <w:bCs/>
          <w:szCs w:val="26"/>
          <w:bdr w:val="none" w:sz="0" w:space="0" w:color="auto" w:frame="1"/>
        </w:rPr>
        <w:t>1</w:t>
      </w:r>
      <w:r w:rsidRPr="00617890">
        <w:rPr>
          <w:rFonts w:eastAsia="Times New Roman" w:cs="Times New Roman"/>
          <w:b/>
          <w:bCs/>
          <w:szCs w:val="26"/>
          <w:bdr w:val="none" w:sz="0" w:space="0" w:color="auto" w:frame="1"/>
          <w:lang w:val="vi-VN"/>
        </w:rPr>
        <w:t xml:space="preserve">. Thực trạng đội </w:t>
      </w:r>
      <w:proofErr w:type="gramStart"/>
      <w:r w:rsidRPr="00617890">
        <w:rPr>
          <w:rFonts w:eastAsia="Times New Roman" w:cs="Times New Roman"/>
          <w:b/>
          <w:bCs/>
          <w:szCs w:val="26"/>
          <w:bdr w:val="none" w:sz="0" w:space="0" w:color="auto" w:frame="1"/>
          <w:lang w:val="vi-VN"/>
        </w:rPr>
        <w:t>ngũ</w:t>
      </w:r>
      <w:proofErr w:type="gramEnd"/>
      <w:r w:rsidRPr="00617890">
        <w:rPr>
          <w:rFonts w:eastAsia="Times New Roman" w:cs="Times New Roman"/>
          <w:b/>
          <w:bCs/>
          <w:szCs w:val="26"/>
          <w:bdr w:val="none" w:sz="0" w:space="0" w:color="auto" w:frame="1"/>
          <w:lang w:val="vi-VN"/>
        </w:rPr>
        <w:t xml:space="preserve"> giảng viên trong các cơ sở GDĐH</w:t>
      </w:r>
      <w:r w:rsidRPr="00617890">
        <w:rPr>
          <w:rFonts w:eastAsia="Times New Roman" w:cs="Times New Roman"/>
          <w:szCs w:val="26"/>
        </w:rPr>
        <w:t> </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szCs w:val="26"/>
          <w:bdr w:val="none" w:sz="0" w:space="0" w:color="auto" w:frame="1"/>
          <w:lang w:val="vi-VN"/>
        </w:rPr>
        <w:t>Trong những năm qua, nhờ có sự nỗ lực, cố gắng của ngành giáo dục nói riêng và của toàn xã hội nói chung, đội ngũ GVĐH nước ta đã có những bước tiến đáng kể cả về phẩm chất chính trị, đạo đức nghề nghiệp lẫn số lượng, trình độ và năng lực chuyên môn. Tuy nhiên, trước yêu cầu ngày càng cao của sự nghiệp đổi mới, đội ngũ GVĐH hiện nay còn tồn tại một số bất cập, hạn chế.</w:t>
      </w:r>
    </w:p>
    <w:p w:rsidR="00617890" w:rsidRPr="00617890" w:rsidRDefault="00617890" w:rsidP="00617890">
      <w:pPr>
        <w:spacing w:after="0" w:line="360" w:lineRule="auto"/>
        <w:ind w:firstLine="720"/>
        <w:contextualSpacing/>
        <w:jc w:val="both"/>
        <w:rPr>
          <w:rFonts w:eastAsia="Times New Roman" w:cs="Times New Roman"/>
          <w:szCs w:val="26"/>
          <w:bdr w:val="none" w:sz="0" w:space="0" w:color="auto" w:frame="1"/>
        </w:rPr>
      </w:pPr>
      <w:r w:rsidRPr="00617890">
        <w:rPr>
          <w:rFonts w:eastAsia="Times New Roman" w:cs="Times New Roman"/>
          <w:iCs/>
          <w:szCs w:val="26"/>
          <w:bdr w:val="none" w:sz="0" w:space="0" w:color="auto" w:frame="1"/>
          <w:lang w:val="vi-VN"/>
        </w:rPr>
        <w:t>Về số lượng,</w:t>
      </w:r>
      <w:r w:rsidRPr="00617890">
        <w:rPr>
          <w:rFonts w:eastAsia="Times New Roman" w:cs="Times New Roman"/>
          <w:iCs/>
          <w:szCs w:val="26"/>
          <w:lang w:val="vi-VN"/>
        </w:rPr>
        <w:t> </w:t>
      </w:r>
      <w:r w:rsidRPr="00617890">
        <w:rPr>
          <w:rFonts w:eastAsia="Times New Roman" w:cs="Times New Roman"/>
          <w:szCs w:val="26"/>
          <w:bdr w:val="none" w:sz="0" w:space="0" w:color="auto" w:frame="1"/>
        </w:rPr>
        <w:t>trong thời kỳ</w:t>
      </w:r>
      <w:r w:rsidRPr="00617890">
        <w:rPr>
          <w:rFonts w:eastAsia="Times New Roman" w:cs="Times New Roman"/>
          <w:szCs w:val="26"/>
          <w:bdr w:val="none" w:sz="0" w:space="0" w:color="auto" w:frame="1"/>
          <w:lang w:val="vi-VN"/>
        </w:rPr>
        <w:t xml:space="preserve"> đổi mới, số lượng đội ngũ GVĐH nước ta đã tăng </w:t>
      </w:r>
      <w:r w:rsidRPr="00617890">
        <w:rPr>
          <w:rFonts w:eastAsia="Times New Roman" w:cs="Times New Roman"/>
          <w:szCs w:val="26"/>
          <w:bdr w:val="none" w:sz="0" w:space="0" w:color="auto" w:frame="1"/>
        </w:rPr>
        <w:t>đáng kể</w:t>
      </w:r>
      <w:r w:rsidRPr="00617890">
        <w:rPr>
          <w:rFonts w:eastAsia="Times New Roman" w:cs="Times New Roman"/>
          <w:szCs w:val="26"/>
          <w:bdr w:val="none" w:sz="0" w:space="0" w:color="auto" w:frame="1"/>
          <w:lang w:val="vi-VN"/>
        </w:rPr>
        <w:t xml:space="preserve">. Mặc dù vậy, so với sự phát triển mạnh mẽ của hệ thống cơ sở GDĐH cũng như sự gia tăng nhanh chóng quy mô đào tạo trong những năm qua thì số lượng đội ngũ GVĐH của nước ta hiện chưa đáp ứng được yêu cầu. </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iCs/>
          <w:szCs w:val="26"/>
          <w:bdr w:val="none" w:sz="0" w:space="0" w:color="auto" w:frame="1"/>
          <w:lang w:val="vi-VN"/>
        </w:rPr>
        <w:t>Về cơ cấu,</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tỉ lệ giảng viên có trình độ thạc sĩ</w:t>
      </w:r>
      <w:r w:rsidRPr="00617890">
        <w:rPr>
          <w:rFonts w:eastAsia="Times New Roman" w:cs="Times New Roman"/>
          <w:szCs w:val="26"/>
          <w:bdr w:val="none" w:sz="0" w:space="0" w:color="auto" w:frame="1"/>
        </w:rPr>
        <w:t xml:space="preserve">, </w:t>
      </w:r>
      <w:r w:rsidRPr="00617890">
        <w:rPr>
          <w:rFonts w:eastAsia="Times New Roman" w:cs="Times New Roman"/>
          <w:szCs w:val="26"/>
          <w:bdr w:val="none" w:sz="0" w:space="0" w:color="auto" w:frame="1"/>
          <w:lang w:val="vi-VN"/>
        </w:rPr>
        <w:t xml:space="preserve">tiến sĩ chiếm </w:t>
      </w:r>
      <w:r w:rsidRPr="00617890">
        <w:rPr>
          <w:rFonts w:eastAsia="Times New Roman" w:cs="Times New Roman"/>
          <w:szCs w:val="26"/>
          <w:bdr w:val="none" w:sz="0" w:space="0" w:color="auto" w:frame="1"/>
        </w:rPr>
        <w:t>và</w:t>
      </w:r>
      <w:r w:rsidRPr="00617890">
        <w:rPr>
          <w:rFonts w:eastAsia="Times New Roman" w:cs="Times New Roman"/>
          <w:szCs w:val="26"/>
          <w:bdr w:val="none" w:sz="0" w:space="0" w:color="auto" w:frame="1"/>
          <w:lang w:val="vi-VN"/>
        </w:rPr>
        <w:t xml:space="preserve"> giảng viên có chức danh Phó Giáo sư, Giáo sư. Con số này còn quá thấp so với mục tiêu của Bộ Giáo dục và Đào tạo đề ra. Đội ngũ GVĐH có trình độ cao, đặc biệt là các Phó Giáo </w:t>
      </w:r>
      <w:r w:rsidRPr="00617890">
        <w:rPr>
          <w:rFonts w:eastAsia="Times New Roman" w:cs="Times New Roman"/>
          <w:szCs w:val="26"/>
          <w:bdr w:val="none" w:sz="0" w:space="0" w:color="auto" w:frame="1"/>
          <w:lang w:val="vi-VN"/>
        </w:rPr>
        <w:lastRenderedPageBreak/>
        <w:t>sư, Giáo sư có độ tuổi trung bình khá cao, phân bố tập trung chủ yếu ở một số trường đại học lớn tại các khu vực trung tâm.</w:t>
      </w:r>
    </w:p>
    <w:p w:rsidR="00617890" w:rsidRPr="00617890" w:rsidRDefault="00617890" w:rsidP="00617890">
      <w:pPr>
        <w:spacing w:after="0" w:line="360" w:lineRule="auto"/>
        <w:ind w:firstLine="720"/>
        <w:contextualSpacing/>
        <w:jc w:val="both"/>
        <w:rPr>
          <w:rFonts w:eastAsia="Times New Roman" w:cs="Times New Roman"/>
          <w:spacing w:val="-3"/>
          <w:szCs w:val="26"/>
          <w:bdr w:val="none" w:sz="0" w:space="0" w:color="auto" w:frame="1"/>
        </w:rPr>
      </w:pPr>
      <w:r w:rsidRPr="00617890">
        <w:rPr>
          <w:rFonts w:eastAsia="Times New Roman" w:cs="Times New Roman"/>
          <w:szCs w:val="26"/>
          <w:bdr w:val="none" w:sz="0" w:space="0" w:color="auto" w:frame="1"/>
          <w:lang w:val="vi-VN"/>
        </w:rPr>
        <w:t>Tại nhiều cơ sở đào tạo, nhất là các cơ sở mới được thành lập và cơ sở tư thục, số lượng giảng viên thỉnh giảng cao hơn nhiều lần so với đội ngũ cán bộ cơ hữu làm ảnh hưởng không nhỏ tới chất lượng đào tạo của nhà trường. Một số trường có số lượng giảng viên thỉnh giảng gấp 2 lần số giảng viên cơ hữu. Không ít trường hợp danh sách GV thỉnh giảng của một số trường trùng nhau, tập trung vào một số Giáo sư, Phó Giáo sư, Tiến sĩ. Việc sử dụng quá đông giảng viên thỉnh giảng một mặt làm cho cơ sở đào tạo khó chủ động thực hiện kế hoạch đề ra và</w:t>
      </w:r>
      <w:r w:rsidRPr="00617890">
        <w:rPr>
          <w:rFonts w:eastAsia="Times New Roman" w:cs="Times New Roman"/>
          <w:szCs w:val="26"/>
          <w:lang w:val="vi-VN"/>
        </w:rPr>
        <w:t> </w:t>
      </w:r>
      <w:r w:rsidRPr="00617890">
        <w:rPr>
          <w:rFonts w:eastAsia="Times New Roman" w:cs="Times New Roman"/>
          <w:spacing w:val="-3"/>
          <w:szCs w:val="26"/>
          <w:bdr w:val="none" w:sz="0" w:space="0" w:color="auto" w:frame="1"/>
          <w:lang w:val="vi-VN"/>
        </w:rPr>
        <w:t>chất lượng đào tạo không cao do GV thỉnh giảng ít có điều kiện tham gia sinh hoạt chuyên môn tại cơ sở thỉnh giảng và không có thời gian tập trung nghiên cứu, nâng cao chất lượng giảng dạy.</w:t>
      </w:r>
    </w:p>
    <w:p w:rsidR="00617890" w:rsidRPr="00617890" w:rsidRDefault="00617890" w:rsidP="00617890">
      <w:pPr>
        <w:spacing w:after="0" w:line="360" w:lineRule="auto"/>
        <w:ind w:firstLine="720"/>
        <w:contextualSpacing/>
        <w:jc w:val="both"/>
        <w:rPr>
          <w:rFonts w:eastAsia="Times New Roman" w:cs="Times New Roman"/>
          <w:szCs w:val="26"/>
          <w:bdr w:val="none" w:sz="0" w:space="0" w:color="auto" w:frame="1"/>
        </w:rPr>
      </w:pPr>
      <w:r w:rsidRPr="00617890">
        <w:rPr>
          <w:rFonts w:eastAsia="Times New Roman" w:cs="Times New Roman"/>
          <w:iCs/>
          <w:szCs w:val="26"/>
          <w:bdr w:val="none" w:sz="0" w:space="0" w:color="auto" w:frame="1"/>
          <w:lang w:val="vi-VN"/>
        </w:rPr>
        <w:t>Chất lượng đội ngũ GVĐH</w:t>
      </w:r>
      <w:r w:rsidRPr="00617890">
        <w:rPr>
          <w:rFonts w:eastAsia="Times New Roman" w:cs="Times New Roman"/>
          <w:iCs/>
          <w:szCs w:val="26"/>
          <w:bdr w:val="none" w:sz="0" w:space="0" w:color="auto" w:frame="1"/>
        </w:rPr>
        <w:t xml:space="preserve"> </w:t>
      </w:r>
      <w:r w:rsidRPr="00617890">
        <w:rPr>
          <w:rFonts w:eastAsia="Times New Roman" w:cs="Times New Roman"/>
          <w:szCs w:val="26"/>
          <w:bdr w:val="none" w:sz="0" w:space="0" w:color="auto" w:frame="1"/>
          <w:lang w:val="vi-VN"/>
        </w:rPr>
        <w:t>được thể hiện chủ yếu qua chất lượng hoạt động giảng dạy và chất lượng NCKH của giảng viên. Liên quan đến hoạt động giảng dạy, thực trạng hiện nay cho thấy có tình trạng quá tải giờ dạy của đội ngũ GVĐH do việc</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thành lập ồ ạt các cơ sở GDĐH cùng với sự gia tăng nhanh chóng về quy mô đào tạo trong khi số lượng đội ngũ cán bộ giảng dạy không tăng kịp theo tốc độ tăng quy mô. Thực tế này diễn ra phổ biến,</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 xml:space="preserve">đặc biệt là đối với giảng viên những môn chung như triết học, ngoại ngữ, kinh tế chính trị… và giảng viên nhóm ngành hấp dẫn như công nghệ thông tin, ngân hàng, tài chính kế toán... Có những giảng viên dạy 1.000 tiết/năm trong khi quy định là </w:t>
      </w:r>
      <w:r w:rsidRPr="00617890">
        <w:rPr>
          <w:rFonts w:eastAsia="Times New Roman" w:cs="Times New Roman"/>
          <w:szCs w:val="26"/>
          <w:bdr w:val="none" w:sz="0" w:space="0" w:color="auto" w:frame="1"/>
        </w:rPr>
        <w:t>không dến mức đó</w:t>
      </w:r>
      <w:r w:rsidRPr="00617890">
        <w:rPr>
          <w:rFonts w:eastAsia="Times New Roman" w:cs="Times New Roman"/>
          <w:szCs w:val="26"/>
          <w:bdr w:val="none" w:sz="0" w:space="0" w:color="auto" w:frame="1"/>
          <w:lang w:val="vi-VN"/>
        </w:rPr>
        <w:t>.</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Tình trạng quá tải giờ dạy diễn ra liên tục trong thời gian dài khiến cho</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 xml:space="preserve">rất nhiều GVĐH không còn thời gian dành cho học tập nâng cao trình độ chuyên môn, nghiệp vụ, không cập nhật được một cách thường xuyên các kiến thức, kỹ năng mới khiến cho nội dung bài giảng của họ </w:t>
      </w:r>
      <w:r w:rsidRPr="00617890">
        <w:rPr>
          <w:rFonts w:eastAsia="Times New Roman" w:cs="Times New Roman"/>
          <w:szCs w:val="26"/>
          <w:bdr w:val="none" w:sz="0" w:space="0" w:color="auto" w:frame="1"/>
        </w:rPr>
        <w:t xml:space="preserve">dẫn đến bài giảng </w:t>
      </w:r>
      <w:r w:rsidRPr="00617890">
        <w:rPr>
          <w:rFonts w:eastAsia="Times New Roman" w:cs="Times New Roman"/>
          <w:szCs w:val="26"/>
          <w:bdr w:val="none" w:sz="0" w:space="0" w:color="auto" w:frame="1"/>
          <w:lang w:val="vi-VN"/>
        </w:rPr>
        <w:t>nghèo nàn, lạc hậu và không đáp ứng được yêu cầu của thực tiễn. Phương pháp giảng dạy của một bộ phận không nhỏ GVĐH chậm được đổi mới, chủ yếu vẫn là thuyết trình theo kiểu thầy đọc – trò chép. Trong khi đó, công tác NCKH chưa được chú trọng; nội dung NCKH không có chất lượng, hiệu quả, không có tính thực tiễn và khả năng ứng dụng mà chỉ nhằm đối phó hoặc để chấm điểm bình xét thi đua, xét phong danh hiệu.</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iCs/>
          <w:szCs w:val="26"/>
          <w:bdr w:val="none" w:sz="0" w:space="0" w:color="auto" w:frame="1"/>
          <w:lang w:val="vi-VN"/>
        </w:rPr>
        <w:t>Cơ chế quản lý, sử dụng đội ngũ GVĐH</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 xml:space="preserve">hiện nay không phát huy hết tiềm năng của cả đội ngũ và từng cá nhân, không kích thích được sự phấn đấu trong chuyên môn; không sàng lọc được dễ dàng và thường xuyên những người yếu kém. </w:t>
      </w:r>
      <w:r w:rsidRPr="00617890">
        <w:rPr>
          <w:rFonts w:eastAsia="Times New Roman" w:cs="Times New Roman"/>
          <w:szCs w:val="26"/>
          <w:bdr w:val="none" w:sz="0" w:space="0" w:color="auto" w:frame="1"/>
          <w:lang w:val="vi-VN"/>
        </w:rPr>
        <w:lastRenderedPageBreak/>
        <w:t>Cơ chế, chính sách đãi ngộ chưa tương xứng, vẫn dựa chủ yếu vào khối lượng giảng dạy và thâm niên công tác mà không căn cứ vào thành tích và khả năng nghiên cứu của cá nhân; chưa bảo đảm cho GVĐH có cuộc sống đủ để có thể toàn tâm, toàn ý cho việc bảo đảm chất lượng hoạt động giảng dạy và NCKH.</w:t>
      </w:r>
    </w:p>
    <w:p w:rsidR="00617890" w:rsidRPr="00617890" w:rsidRDefault="00617890" w:rsidP="00617890">
      <w:pPr>
        <w:spacing w:after="0" w:line="360" w:lineRule="auto"/>
        <w:contextualSpacing/>
        <w:jc w:val="both"/>
        <w:rPr>
          <w:rFonts w:eastAsia="Times New Roman" w:cs="Times New Roman"/>
          <w:szCs w:val="26"/>
          <w:bdr w:val="none" w:sz="0" w:space="0" w:color="auto" w:frame="1"/>
        </w:rPr>
      </w:pPr>
      <w:r w:rsidRPr="00617890">
        <w:rPr>
          <w:rFonts w:eastAsia="Times New Roman" w:cs="Times New Roman"/>
          <w:szCs w:val="26"/>
          <w:bdr w:val="none" w:sz="0" w:space="0" w:color="auto" w:frame="1"/>
          <w:lang w:val="vi-VN"/>
        </w:rPr>
        <w:t xml:space="preserve">Những hạn chế về số lượng và chất lượng đội ngũ GVĐH như đã đề cập trên đây xuất phát từ </w:t>
      </w:r>
      <w:r w:rsidRPr="00617890">
        <w:rPr>
          <w:rFonts w:eastAsia="Times New Roman" w:cs="Times New Roman"/>
          <w:szCs w:val="26"/>
          <w:bdr w:val="none" w:sz="0" w:space="0" w:color="auto" w:frame="1"/>
        </w:rPr>
        <w:t>các</w:t>
      </w:r>
      <w:r w:rsidRPr="00617890">
        <w:rPr>
          <w:rFonts w:eastAsia="Times New Roman" w:cs="Times New Roman"/>
          <w:szCs w:val="26"/>
          <w:bdr w:val="none" w:sz="0" w:space="0" w:color="auto" w:frame="1"/>
          <w:lang w:val="vi-VN"/>
        </w:rPr>
        <w:t xml:space="preserve"> nguyên nhân chủ yếu: Tiêu chuẩn về GVĐH được quy định trong Luật giáo dục, các văn  bản dưới luật có hiệu lực thấp, nội dung lạc hậu; Chủ trương nâng cao chất lượng đội ngũ nhà giáo chưa được cụ thể hóa thành các quy hoạch, kế hoạch của các trường đại học; còn tồn tại cơ chế bao cấp trong hệ thống đào tạo nhân lực nói chung và đào tạo đại học, cao đẳng nói riêng; công tác đào tạo, bồi dưỡng và tự bồi dưỡng để nâng cao năng lực chuyên môn, nghiệp vụ của đội ngũ GVĐH chưa trở thành điều kiện tiên quyết và bắt buộc đối với các cơ sở GDĐH và chính đội ngũ GVĐH; Công tác quản lý, sử dụng và đánh giá về hoạt động giảng dạy và NCKH còn nhiều bất cập; Chính sách đãi ngộ đối với đội ngũ nhà giáo nói chung và GVĐH nói riêng chưa bảo đảm.</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szCs w:val="26"/>
          <w:bdr w:val="none" w:sz="0" w:space="0" w:color="auto" w:frame="1"/>
          <w:lang w:val="vi-VN"/>
        </w:rPr>
        <w:t>Những kết quả đạt được, cũng như các hạn chế, yếu kém nêu trên đã ảnh hưởng rất lớn đến chất lượng đào tạo, giảng dạy ở các cơ sở đào tạo đại học.</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Vì vậy, việc tìm ra các giải pháp để tháo gỡ những khó khăn, nâng cao chất lượng đội ngũ GVĐH được xem là khâu mấu chốt để nâng cao chất lượng GDĐH đang trở thành một yêu cầu bức thiết trong giai đoạn hiện nay.</w:t>
      </w:r>
      <w:r w:rsidRPr="00617890">
        <w:rPr>
          <w:rFonts w:eastAsia="Times New Roman" w:cs="Times New Roman"/>
          <w:szCs w:val="26"/>
        </w:rPr>
        <w:t> </w:t>
      </w:r>
    </w:p>
    <w:p w:rsidR="00617890" w:rsidRPr="00617890" w:rsidRDefault="00617890" w:rsidP="00617890">
      <w:pPr>
        <w:spacing w:after="0" w:line="360" w:lineRule="auto"/>
        <w:contextualSpacing/>
        <w:jc w:val="both"/>
        <w:rPr>
          <w:rFonts w:eastAsia="Times New Roman" w:cs="Times New Roman"/>
          <w:b/>
          <w:bCs/>
          <w:szCs w:val="26"/>
          <w:bdr w:val="none" w:sz="0" w:space="0" w:color="auto" w:frame="1"/>
        </w:rPr>
      </w:pPr>
      <w:r w:rsidRPr="00617890">
        <w:rPr>
          <w:rFonts w:eastAsia="Times New Roman" w:cs="Times New Roman"/>
          <w:b/>
          <w:bCs/>
          <w:szCs w:val="26"/>
          <w:bdr w:val="none" w:sz="0" w:space="0" w:color="auto" w:frame="1"/>
        </w:rPr>
        <w:t>2.2</w:t>
      </w:r>
      <w:r w:rsidRPr="00617890">
        <w:rPr>
          <w:rFonts w:eastAsia="Times New Roman" w:cs="Times New Roman"/>
          <w:b/>
          <w:bCs/>
          <w:szCs w:val="26"/>
          <w:bdr w:val="none" w:sz="0" w:space="0" w:color="auto" w:frame="1"/>
          <w:lang w:val="vi-VN"/>
        </w:rPr>
        <w:t xml:space="preserve">. Một số giải pháp nâng cao chất lượng đội </w:t>
      </w:r>
      <w:proofErr w:type="gramStart"/>
      <w:r w:rsidRPr="00617890">
        <w:rPr>
          <w:rFonts w:eastAsia="Times New Roman" w:cs="Times New Roman"/>
          <w:b/>
          <w:bCs/>
          <w:szCs w:val="26"/>
          <w:bdr w:val="none" w:sz="0" w:space="0" w:color="auto" w:frame="1"/>
          <w:lang w:val="vi-VN"/>
        </w:rPr>
        <w:t>ngũ</w:t>
      </w:r>
      <w:proofErr w:type="gramEnd"/>
      <w:r w:rsidRPr="00617890">
        <w:rPr>
          <w:rFonts w:eastAsia="Times New Roman" w:cs="Times New Roman"/>
          <w:b/>
          <w:bCs/>
          <w:szCs w:val="26"/>
          <w:bdr w:val="none" w:sz="0" w:space="0" w:color="auto" w:frame="1"/>
          <w:lang w:val="vi-VN"/>
        </w:rPr>
        <w:t xml:space="preserve"> GVĐH</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szCs w:val="26"/>
          <w:bdr w:val="none" w:sz="0" w:space="0" w:color="auto" w:frame="1"/>
          <w:lang w:val="vi-VN"/>
        </w:rPr>
        <w:t>GDĐH có vai trò đặc biệt quan trọng quyết định sự phát triển kinh tế - xã hội của đất nước trong bối cảnh nền kinh tế tri thức và xu thế toàn cầu hóa diễn ra mạnh mẽ như hiện nay. Mặc dù đã đạt được nhiều thành tựu, cung cấp hàng triệu nhân lực có trình độ cao làm nòng cốt phục vụ sự nghiệp đổi mới đất nước, nhưng GDĐH nước ta hiện nay cũng bộc lộ nhiều hạn chế, bất cập. Chất lượng đào tạo nhìn chung chưa đáp ứng được yêu cầu ngày càng cao của sự nghiệp công nghiệp hóa, hiện đại hóa và hội nhập quốc tế.</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szCs w:val="26"/>
          <w:bdr w:val="none" w:sz="0" w:space="0" w:color="auto" w:frame="1"/>
          <w:lang w:val="vi-VN"/>
        </w:rPr>
        <w:t>Chất lượng đội ngũ GVĐH có vai trò quyết định trong việc đảm bảo và nâng cao chất lượng giáo dục. Do vậy, việc phát triển đội ngũ GVĐH được coi là giải phá</w:t>
      </w:r>
      <w:r w:rsidRPr="00617890">
        <w:rPr>
          <w:rFonts w:eastAsia="Times New Roman" w:cs="Times New Roman"/>
          <w:szCs w:val="26"/>
          <w:bdr w:val="none" w:sz="0" w:space="0" w:color="auto" w:frame="1"/>
        </w:rPr>
        <w:t>p</w:t>
      </w:r>
      <w:r w:rsidRPr="00617890">
        <w:rPr>
          <w:rFonts w:eastAsia="Times New Roman" w:cs="Times New Roman"/>
          <w:szCs w:val="26"/>
          <w:bdr w:val="none" w:sz="0" w:space="0" w:color="auto" w:frame="1"/>
          <w:lang w:val="vi-VN"/>
        </w:rPr>
        <w:t xml:space="preserve"> đột phá trong việc nâng cao chất lượng đào tạo nguồn nhân lực. Để p</w:t>
      </w:r>
      <w:r w:rsidRPr="00617890">
        <w:rPr>
          <w:rFonts w:eastAsia="Times New Roman" w:cs="Times New Roman"/>
          <w:szCs w:val="26"/>
          <w:bdr w:val="none" w:sz="0" w:space="0" w:color="auto" w:frame="1"/>
          <w:lang w:val="pt-BR"/>
        </w:rPr>
        <w:t xml:space="preserve">hát triển đội ngũ GVĐH đủ về số lượng, đồng bộ về cơ cấu và có chất lượng, bảo đảm sự kết nối một cách nhuần nhuyễn giữa các thế hệ, trên cơ sở phân tích những vấn đề lý </w:t>
      </w:r>
      <w:r w:rsidRPr="00617890">
        <w:rPr>
          <w:rFonts w:eastAsia="Times New Roman" w:cs="Times New Roman"/>
          <w:szCs w:val="26"/>
          <w:bdr w:val="none" w:sz="0" w:space="0" w:color="auto" w:frame="1"/>
          <w:lang w:val="pt-BR"/>
        </w:rPr>
        <w:lastRenderedPageBreak/>
        <w:t>luận cơ bản về chất lượng GVĐH, thực trạng đội ngũ GVĐH hiện nay, đề tài đã tập trung kiến nghị thực hiện tốt một số giải pháp sau:</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iCs/>
          <w:szCs w:val="26"/>
          <w:bdr w:val="none" w:sz="0" w:space="0" w:color="auto" w:frame="1"/>
          <w:lang w:val="pt-BR"/>
        </w:rPr>
        <w:t>Thứ nhất,</w:t>
      </w:r>
      <w:r w:rsidRPr="00617890">
        <w:rPr>
          <w:rFonts w:eastAsia="Times New Roman" w:cs="Times New Roman"/>
          <w:szCs w:val="26"/>
          <w:lang w:val="pt-BR"/>
        </w:rPr>
        <w:t> </w:t>
      </w:r>
      <w:r w:rsidRPr="00617890">
        <w:rPr>
          <w:rFonts w:eastAsia="Times New Roman" w:cs="Times New Roman"/>
          <w:szCs w:val="26"/>
          <w:bdr w:val="none" w:sz="0" w:space="0" w:color="auto" w:frame="1"/>
          <w:lang w:val="pt-BR"/>
        </w:rPr>
        <w:t>đổi mới công tác</w:t>
      </w:r>
      <w:r w:rsidRPr="00617890">
        <w:rPr>
          <w:rFonts w:eastAsia="Times New Roman" w:cs="Times New Roman"/>
          <w:szCs w:val="26"/>
          <w:lang w:val="pt-BR"/>
        </w:rPr>
        <w:t> </w:t>
      </w:r>
      <w:r w:rsidRPr="00617890">
        <w:rPr>
          <w:rFonts w:eastAsia="Times New Roman" w:cs="Times New Roman"/>
          <w:szCs w:val="26"/>
          <w:bdr w:val="none" w:sz="0" w:space="0" w:color="auto" w:frame="1"/>
          <w:lang w:val="vi-VN"/>
        </w:rPr>
        <w:t>xây dựng quy hoạch, kế hoạch và sửa đổi, bổ sung hoàn thiện các quy định về tuyển dụng GVĐH; nghiên cứu xây dựng cơ chế, chính sách nhằm thu hút đội ngũ</w:t>
      </w:r>
      <w:r w:rsidRPr="00617890">
        <w:rPr>
          <w:rFonts w:eastAsia="Times New Roman" w:cs="Times New Roman"/>
          <w:szCs w:val="26"/>
          <w:lang w:val="vi-VN"/>
        </w:rPr>
        <w:t> </w:t>
      </w:r>
      <w:r w:rsidRPr="00617890">
        <w:rPr>
          <w:rFonts w:eastAsia="Times New Roman" w:cs="Times New Roman"/>
          <w:szCs w:val="26"/>
          <w:bdr w:val="none" w:sz="0" w:space="0" w:color="auto" w:frame="1"/>
          <w:lang w:val="pt-BR"/>
        </w:rPr>
        <w:t>sinh viên</w:t>
      </w:r>
      <w:r w:rsidRPr="00617890">
        <w:rPr>
          <w:rFonts w:eastAsia="Times New Roman" w:cs="Times New Roman"/>
          <w:szCs w:val="26"/>
          <w:lang w:val="pt-BR"/>
        </w:rPr>
        <w:t> </w:t>
      </w:r>
      <w:r w:rsidRPr="00617890">
        <w:rPr>
          <w:rFonts w:eastAsia="Times New Roman" w:cs="Times New Roman"/>
          <w:szCs w:val="26"/>
          <w:bdr w:val="none" w:sz="0" w:space="0" w:color="auto" w:frame="1"/>
          <w:lang w:val="vi-VN"/>
        </w:rPr>
        <w:t>tốt nghiệp loại giỏi,</w:t>
      </w:r>
      <w:r w:rsidRPr="00617890">
        <w:rPr>
          <w:rFonts w:eastAsia="Times New Roman" w:cs="Times New Roman"/>
          <w:szCs w:val="26"/>
          <w:lang w:val="vi-VN"/>
        </w:rPr>
        <w:t> </w:t>
      </w:r>
      <w:r w:rsidRPr="00617890">
        <w:rPr>
          <w:rFonts w:eastAsia="Times New Roman" w:cs="Times New Roman"/>
          <w:szCs w:val="26"/>
          <w:bdr w:val="none" w:sz="0" w:space="0" w:color="auto" w:frame="1"/>
          <w:lang w:val="pt-BR"/>
        </w:rPr>
        <w:t>sinh viên</w:t>
      </w:r>
      <w:r w:rsidRPr="00617890">
        <w:rPr>
          <w:rFonts w:eastAsia="Times New Roman" w:cs="Times New Roman"/>
          <w:szCs w:val="26"/>
          <w:lang w:val="pt-BR"/>
        </w:rPr>
        <w:t> </w:t>
      </w:r>
      <w:r w:rsidRPr="00617890">
        <w:rPr>
          <w:rFonts w:eastAsia="Times New Roman" w:cs="Times New Roman"/>
          <w:szCs w:val="26"/>
          <w:bdr w:val="none" w:sz="0" w:space="0" w:color="auto" w:frame="1"/>
          <w:lang w:val="vi-VN"/>
        </w:rPr>
        <w:t>các lớp cử nhân tài năng, kỹ sư chất lượng cao làm GVĐH; xây dựng chính sách thu hút cán bộ khoa học có trình độ chuyên môn cao ở trong và ngoài nước tham gia giảng dạy trong các cơ sở đào tạo của Việt Nam</w:t>
      </w:r>
      <w:r w:rsidRPr="00617890">
        <w:rPr>
          <w:rFonts w:eastAsia="Times New Roman" w:cs="Times New Roman"/>
          <w:szCs w:val="26"/>
          <w:bdr w:val="none" w:sz="0" w:space="0" w:color="auto" w:frame="1"/>
          <w:lang w:val="pt-BR"/>
        </w:rPr>
        <w:t>;</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iCs/>
          <w:szCs w:val="26"/>
          <w:bdr w:val="none" w:sz="0" w:space="0" w:color="auto" w:frame="1"/>
          <w:lang w:val="vi-VN"/>
        </w:rPr>
        <w:t>Thứ</w:t>
      </w:r>
      <w:r w:rsidRPr="00617890">
        <w:rPr>
          <w:rFonts w:eastAsia="Times New Roman" w:cs="Times New Roman"/>
          <w:iCs/>
          <w:szCs w:val="26"/>
          <w:lang w:val="vi-VN"/>
        </w:rPr>
        <w:t> </w:t>
      </w:r>
      <w:r w:rsidRPr="00617890">
        <w:rPr>
          <w:rFonts w:eastAsia="Times New Roman" w:cs="Times New Roman"/>
          <w:iCs/>
          <w:szCs w:val="26"/>
          <w:bdr w:val="none" w:sz="0" w:space="0" w:color="auto" w:frame="1"/>
          <w:lang w:val="pt-BR"/>
        </w:rPr>
        <w:t>hai</w:t>
      </w:r>
      <w:r w:rsidRPr="00617890">
        <w:rPr>
          <w:rFonts w:eastAsia="Times New Roman" w:cs="Times New Roman"/>
          <w:iCs/>
          <w:szCs w:val="26"/>
          <w:bdr w:val="none" w:sz="0" w:space="0" w:color="auto" w:frame="1"/>
          <w:lang w:val="vi-VN"/>
        </w:rPr>
        <w:t>,</w:t>
      </w:r>
      <w:r w:rsidRPr="00617890">
        <w:rPr>
          <w:rFonts w:eastAsia="Times New Roman" w:cs="Times New Roman"/>
          <w:szCs w:val="26"/>
          <w:lang w:val="vi-VN"/>
        </w:rPr>
        <w:t> </w:t>
      </w:r>
      <w:r w:rsidRPr="00617890">
        <w:rPr>
          <w:rFonts w:eastAsia="Times New Roman" w:cs="Times New Roman"/>
          <w:szCs w:val="26"/>
          <w:bdr w:val="none" w:sz="0" w:space="0" w:color="auto" w:frame="1"/>
          <w:lang w:val="pt-BR"/>
        </w:rPr>
        <w:t>xây dựng bộ</w:t>
      </w:r>
      <w:r w:rsidRPr="00617890">
        <w:rPr>
          <w:rFonts w:eastAsia="Times New Roman" w:cs="Times New Roman"/>
          <w:szCs w:val="26"/>
          <w:lang w:val="pt-BR"/>
        </w:rPr>
        <w:t> </w:t>
      </w:r>
      <w:r w:rsidRPr="00617890">
        <w:rPr>
          <w:rFonts w:eastAsia="Times New Roman" w:cs="Times New Roman"/>
          <w:szCs w:val="26"/>
          <w:bdr w:val="none" w:sz="0" w:space="0" w:color="auto" w:frame="1"/>
          <w:lang w:val="vi-VN"/>
        </w:rPr>
        <w:t>tiêu chuẩn nghề nghiệp</w:t>
      </w:r>
      <w:r w:rsidRPr="00617890">
        <w:rPr>
          <w:rFonts w:eastAsia="Times New Roman" w:cs="Times New Roman"/>
          <w:szCs w:val="26"/>
          <w:lang w:val="pt-BR"/>
        </w:rPr>
        <w:t> </w:t>
      </w:r>
      <w:r w:rsidRPr="00617890">
        <w:rPr>
          <w:rFonts w:eastAsia="Times New Roman" w:cs="Times New Roman"/>
          <w:szCs w:val="26"/>
          <w:bdr w:val="none" w:sz="0" w:space="0" w:color="auto" w:frame="1"/>
          <w:lang w:val="pt-BR"/>
        </w:rPr>
        <w:t>của GVĐH;</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đẩy mạnh công tác đào tạo, bồi dưỡng</w:t>
      </w:r>
      <w:r w:rsidRPr="00617890">
        <w:rPr>
          <w:rFonts w:eastAsia="Times New Roman" w:cs="Times New Roman"/>
          <w:szCs w:val="26"/>
          <w:bdr w:val="none" w:sz="0" w:space="0" w:color="auto" w:frame="1"/>
          <w:lang w:val="pt-BR"/>
        </w:rPr>
        <w:t>, tự đào tạo và đào tạo lại đối với đội ngũ</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GVĐH</w:t>
      </w:r>
      <w:r w:rsidRPr="00617890">
        <w:rPr>
          <w:rFonts w:eastAsia="Times New Roman" w:cs="Times New Roman"/>
          <w:szCs w:val="26"/>
          <w:lang w:val="pt-BR"/>
        </w:rPr>
        <w:t> </w:t>
      </w:r>
      <w:r w:rsidRPr="00617890">
        <w:rPr>
          <w:rFonts w:eastAsia="Times New Roman" w:cs="Times New Roman"/>
          <w:szCs w:val="26"/>
          <w:bdr w:val="none" w:sz="0" w:space="0" w:color="auto" w:frame="1"/>
          <w:lang w:val="pt-BR"/>
        </w:rPr>
        <w:t>nhằm nâng cao chất lượng của giảng viên cả về năng lực chuyên môn lẫn kiến thức, nghiệp vụ sư phạm;</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iCs/>
          <w:szCs w:val="26"/>
          <w:bdr w:val="none" w:sz="0" w:space="0" w:color="auto" w:frame="1"/>
          <w:lang w:val="vi-VN"/>
        </w:rPr>
        <w:t>Thứ</w:t>
      </w:r>
      <w:r w:rsidRPr="00617890">
        <w:rPr>
          <w:rFonts w:eastAsia="Times New Roman" w:cs="Times New Roman"/>
          <w:iCs/>
          <w:szCs w:val="26"/>
          <w:lang w:val="vi-VN"/>
        </w:rPr>
        <w:t> </w:t>
      </w:r>
      <w:r w:rsidRPr="00617890">
        <w:rPr>
          <w:rFonts w:eastAsia="Times New Roman" w:cs="Times New Roman"/>
          <w:iCs/>
          <w:szCs w:val="26"/>
          <w:bdr w:val="none" w:sz="0" w:space="0" w:color="auto" w:frame="1"/>
          <w:lang w:val="pt-BR"/>
        </w:rPr>
        <w:t>ba</w:t>
      </w:r>
      <w:r w:rsidRPr="00617890">
        <w:rPr>
          <w:rFonts w:eastAsia="Times New Roman" w:cs="Times New Roman"/>
          <w:iCs/>
          <w:szCs w:val="26"/>
          <w:bdr w:val="none" w:sz="0" w:space="0" w:color="auto" w:frame="1"/>
          <w:lang w:val="vi-VN"/>
        </w:rPr>
        <w:t>,</w:t>
      </w:r>
      <w:r w:rsidRPr="00617890">
        <w:rPr>
          <w:rFonts w:eastAsia="Times New Roman" w:cs="Times New Roman"/>
          <w:szCs w:val="26"/>
          <w:lang w:val="vi-VN"/>
        </w:rPr>
        <w:t> </w:t>
      </w:r>
      <w:r w:rsidRPr="00617890">
        <w:rPr>
          <w:rFonts w:eastAsia="Times New Roman" w:cs="Times New Roman"/>
          <w:szCs w:val="26"/>
          <w:bdr w:val="none" w:sz="0" w:space="0" w:color="auto" w:frame="1"/>
          <w:lang w:val="pt-BR"/>
        </w:rPr>
        <w:t>đ</w:t>
      </w:r>
      <w:r w:rsidRPr="00617890">
        <w:rPr>
          <w:rFonts w:eastAsia="Times New Roman" w:cs="Times New Roman"/>
          <w:szCs w:val="26"/>
          <w:bdr w:val="none" w:sz="0" w:space="0" w:color="auto" w:frame="1"/>
          <w:lang w:val="vi-VN"/>
        </w:rPr>
        <w:t>ẩy mạnh công tác NCKH trong các</w:t>
      </w:r>
      <w:r w:rsidRPr="00617890">
        <w:rPr>
          <w:rFonts w:eastAsia="Times New Roman" w:cs="Times New Roman"/>
          <w:szCs w:val="26"/>
          <w:lang w:val="vi-VN"/>
        </w:rPr>
        <w:t> </w:t>
      </w:r>
      <w:r w:rsidRPr="00617890">
        <w:rPr>
          <w:rFonts w:eastAsia="Times New Roman" w:cs="Times New Roman"/>
          <w:szCs w:val="26"/>
          <w:bdr w:val="none" w:sz="0" w:space="0" w:color="auto" w:frame="1"/>
          <w:lang w:val="pt-BR"/>
        </w:rPr>
        <w:t>cơ sở GDĐH,</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gắn NCKH với đổi mới nội dung, phương pháp</w:t>
      </w:r>
      <w:r w:rsidRPr="00617890">
        <w:rPr>
          <w:rFonts w:eastAsia="Times New Roman" w:cs="Times New Roman"/>
          <w:szCs w:val="26"/>
          <w:lang w:val="vi-VN"/>
        </w:rPr>
        <w:t> </w:t>
      </w:r>
      <w:r w:rsidRPr="00617890">
        <w:rPr>
          <w:rFonts w:eastAsia="Times New Roman" w:cs="Times New Roman"/>
          <w:szCs w:val="26"/>
          <w:bdr w:val="none" w:sz="0" w:space="0" w:color="auto" w:frame="1"/>
          <w:lang w:val="pt-BR"/>
        </w:rPr>
        <w:t>giảng dạy; xây dựng nhóm nghiên cứu nhằm t</w:t>
      </w:r>
      <w:r w:rsidRPr="00617890">
        <w:rPr>
          <w:rFonts w:eastAsia="Times New Roman" w:cs="Times New Roman"/>
          <w:szCs w:val="26"/>
          <w:bdr w:val="none" w:sz="0" w:space="0" w:color="auto" w:frame="1"/>
          <w:lang w:val="vi-VN"/>
        </w:rPr>
        <w:t>ăng cường trao đổi học thuật, sáng kiến kinh nghiệm trong NCKH; tổ chức và khuyến khích GVĐH tham gia hội nghị, hội thảo khoa học</w:t>
      </w:r>
      <w:r w:rsidRPr="00617890">
        <w:rPr>
          <w:rFonts w:eastAsia="Times New Roman" w:cs="Times New Roman"/>
          <w:szCs w:val="26"/>
          <w:lang w:val="pt-BR"/>
        </w:rPr>
        <w:t> </w:t>
      </w:r>
      <w:r w:rsidRPr="00617890">
        <w:rPr>
          <w:rFonts w:eastAsia="Times New Roman" w:cs="Times New Roman"/>
          <w:szCs w:val="26"/>
          <w:bdr w:val="none" w:sz="0" w:space="0" w:color="auto" w:frame="1"/>
          <w:lang w:val="pt-BR"/>
        </w:rPr>
        <w:t>trong và ngoài nước nhằm</w:t>
      </w:r>
      <w:r w:rsidRPr="00617890">
        <w:rPr>
          <w:rFonts w:eastAsia="Times New Roman" w:cs="Times New Roman"/>
          <w:szCs w:val="26"/>
          <w:lang w:val="pt-BR"/>
        </w:rPr>
        <w:t> </w:t>
      </w:r>
      <w:r w:rsidRPr="00617890">
        <w:rPr>
          <w:rFonts w:eastAsia="Times New Roman" w:cs="Times New Roman"/>
          <w:szCs w:val="26"/>
          <w:bdr w:val="none" w:sz="0" w:space="0" w:color="auto" w:frame="1"/>
          <w:lang w:val="vi-VN"/>
        </w:rPr>
        <w:t>trao đổi kinh nghiệm giảng dạy</w:t>
      </w:r>
      <w:r w:rsidRPr="00617890">
        <w:rPr>
          <w:rFonts w:eastAsia="Times New Roman" w:cs="Times New Roman"/>
          <w:szCs w:val="26"/>
          <w:lang w:val="pt-BR"/>
        </w:rPr>
        <w:t> </w:t>
      </w:r>
      <w:r w:rsidRPr="00617890">
        <w:rPr>
          <w:rFonts w:eastAsia="Times New Roman" w:cs="Times New Roman"/>
          <w:szCs w:val="26"/>
          <w:bdr w:val="none" w:sz="0" w:space="0" w:color="auto" w:frame="1"/>
          <w:lang w:val="pt-BR"/>
        </w:rPr>
        <w:t>và</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NCKH</w:t>
      </w:r>
      <w:r w:rsidRPr="00617890">
        <w:rPr>
          <w:rFonts w:eastAsia="Times New Roman" w:cs="Times New Roman"/>
          <w:szCs w:val="26"/>
          <w:bdr w:val="none" w:sz="0" w:space="0" w:color="auto" w:frame="1"/>
          <w:lang w:val="pt-BR"/>
        </w:rPr>
        <w:t>;</w:t>
      </w:r>
      <w:r w:rsidRPr="00617890">
        <w:rPr>
          <w:rFonts w:eastAsia="Times New Roman" w:cs="Times New Roman"/>
          <w:szCs w:val="26"/>
          <w:lang w:val="pt-BR"/>
        </w:rPr>
        <w:t> </w:t>
      </w:r>
      <w:r w:rsidRPr="00617890">
        <w:rPr>
          <w:rFonts w:eastAsia="Times New Roman" w:cs="Times New Roman"/>
          <w:szCs w:val="26"/>
          <w:bdr w:val="none" w:sz="0" w:space="0" w:color="auto" w:frame="1"/>
          <w:lang w:val="pt-BR"/>
        </w:rPr>
        <w:t> </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iCs/>
          <w:szCs w:val="26"/>
          <w:bdr w:val="none" w:sz="0" w:space="0" w:color="auto" w:frame="1"/>
          <w:lang w:val="pt-BR"/>
        </w:rPr>
        <w:t>Thứ tư,</w:t>
      </w:r>
      <w:r w:rsidRPr="00617890">
        <w:rPr>
          <w:rFonts w:eastAsia="Times New Roman" w:cs="Times New Roman"/>
          <w:iCs/>
          <w:szCs w:val="26"/>
          <w:lang w:val="pt-BR"/>
        </w:rPr>
        <w:t> </w:t>
      </w:r>
      <w:r w:rsidRPr="00617890">
        <w:rPr>
          <w:rFonts w:eastAsia="Times New Roman" w:cs="Times New Roman"/>
          <w:szCs w:val="26"/>
          <w:bdr w:val="none" w:sz="0" w:space="0" w:color="auto" w:frame="1"/>
          <w:lang w:val="vi-VN"/>
        </w:rPr>
        <w:t>đổi mới công tác quản lý, sử dụng, đánh giá</w:t>
      </w:r>
      <w:r w:rsidRPr="00617890">
        <w:rPr>
          <w:rFonts w:eastAsia="Times New Roman" w:cs="Times New Roman"/>
          <w:szCs w:val="26"/>
          <w:bdr w:val="none" w:sz="0" w:space="0" w:color="auto" w:frame="1"/>
          <w:lang w:val="pt-BR"/>
        </w:rPr>
        <w:t>, sàng lọc</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đội ngũ GVĐH theo hướng phân công, phân cấp về trách nhiệm, quyền hạn và giao quyền tự chủ, tự chịu trách nhiệm cho các cơ sở GDĐH</w:t>
      </w:r>
      <w:r w:rsidRPr="00617890">
        <w:rPr>
          <w:rFonts w:eastAsia="Times New Roman" w:cs="Times New Roman"/>
          <w:szCs w:val="26"/>
          <w:bdr w:val="none" w:sz="0" w:space="0" w:color="auto" w:frame="1"/>
          <w:lang w:val="pt-BR"/>
        </w:rPr>
        <w:t>;</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iCs/>
          <w:szCs w:val="26"/>
          <w:bdr w:val="none" w:sz="0" w:space="0" w:color="auto" w:frame="1"/>
          <w:lang w:val="vi-VN"/>
        </w:rPr>
        <w:t>Thứ</w:t>
      </w:r>
      <w:r w:rsidRPr="00617890">
        <w:rPr>
          <w:rFonts w:eastAsia="Times New Roman" w:cs="Times New Roman"/>
          <w:iCs/>
          <w:szCs w:val="26"/>
          <w:lang w:val="vi-VN"/>
        </w:rPr>
        <w:t> </w:t>
      </w:r>
      <w:r w:rsidRPr="00617890">
        <w:rPr>
          <w:rFonts w:eastAsia="Times New Roman" w:cs="Times New Roman"/>
          <w:iCs/>
          <w:szCs w:val="26"/>
          <w:bdr w:val="none" w:sz="0" w:space="0" w:color="auto" w:frame="1"/>
          <w:lang w:val="pt-BR"/>
        </w:rPr>
        <w:t>năm,</w:t>
      </w:r>
      <w:r w:rsidRPr="00617890">
        <w:rPr>
          <w:rFonts w:eastAsia="Times New Roman" w:cs="Times New Roman"/>
          <w:szCs w:val="26"/>
          <w:lang w:val="pt-BR"/>
        </w:rPr>
        <w:t> </w:t>
      </w:r>
      <w:r w:rsidRPr="00617890">
        <w:rPr>
          <w:rFonts w:eastAsia="Times New Roman" w:cs="Times New Roman"/>
          <w:szCs w:val="26"/>
          <w:bdr w:val="none" w:sz="0" w:space="0" w:color="auto" w:frame="1"/>
          <w:lang w:val="vi-VN"/>
        </w:rPr>
        <w:t>bổ sung, hoàn thiện cơ chế, chính sách đãi ngộ đối với đội ngũ GVĐH</w:t>
      </w:r>
      <w:r w:rsidRPr="00617890">
        <w:rPr>
          <w:rFonts w:eastAsia="Times New Roman" w:cs="Times New Roman"/>
          <w:szCs w:val="26"/>
          <w:bdr w:val="none" w:sz="0" w:space="0" w:color="auto" w:frame="1"/>
          <w:lang w:val="pt-BR"/>
        </w:rPr>
        <w:t>tương xứng với thành tích và năng lực cá nhân</w:t>
      </w:r>
      <w:r w:rsidRPr="00617890">
        <w:rPr>
          <w:rFonts w:eastAsia="Times New Roman" w:cs="Times New Roman"/>
          <w:szCs w:val="26"/>
          <w:bdr w:val="none" w:sz="0" w:space="0" w:color="auto" w:frame="1"/>
          <w:lang w:val="vi-VN"/>
        </w:rPr>
        <w:t>;</w:t>
      </w:r>
      <w:r w:rsidRPr="00617890">
        <w:rPr>
          <w:rFonts w:eastAsia="Times New Roman" w:cs="Times New Roman"/>
          <w:szCs w:val="26"/>
          <w:lang w:val="vi-VN"/>
        </w:rPr>
        <w:t> </w:t>
      </w:r>
      <w:r w:rsidRPr="00617890">
        <w:rPr>
          <w:rFonts w:eastAsia="Times New Roman" w:cs="Times New Roman"/>
          <w:szCs w:val="26"/>
          <w:bdr w:val="none" w:sz="0" w:space="0" w:color="auto" w:frame="1"/>
          <w:lang w:val="pt-BR"/>
        </w:rPr>
        <w:t>đ</w:t>
      </w:r>
      <w:r w:rsidRPr="00617890">
        <w:rPr>
          <w:rFonts w:eastAsia="Times New Roman" w:cs="Times New Roman"/>
          <w:szCs w:val="26"/>
          <w:bdr w:val="none" w:sz="0" w:space="0" w:color="auto" w:frame="1"/>
          <w:lang w:val="vi-VN"/>
        </w:rPr>
        <w:t>iều chỉnh chính sách lương, phụ cấp</w:t>
      </w:r>
      <w:r w:rsidRPr="00617890">
        <w:rPr>
          <w:rFonts w:eastAsia="Times New Roman" w:cs="Times New Roman"/>
          <w:szCs w:val="26"/>
          <w:lang w:val="pt-BR"/>
        </w:rPr>
        <w:t> </w:t>
      </w:r>
      <w:r w:rsidRPr="00617890">
        <w:rPr>
          <w:rFonts w:eastAsia="Times New Roman" w:cs="Times New Roman"/>
          <w:szCs w:val="26"/>
          <w:bdr w:val="none" w:sz="0" w:space="0" w:color="auto" w:frame="1"/>
          <w:lang w:val="pt-BR"/>
        </w:rPr>
        <w:t>ưu đãi, c</w:t>
      </w:r>
      <w:r w:rsidRPr="00617890">
        <w:rPr>
          <w:rFonts w:eastAsia="Times New Roman" w:cs="Times New Roman"/>
          <w:szCs w:val="26"/>
          <w:bdr w:val="none" w:sz="0" w:space="0" w:color="auto" w:frame="1"/>
          <w:lang w:val="vi-VN"/>
        </w:rPr>
        <w:t>ơ chế đãi ngộ phù hợp để cải thiện đời sống vật chất và tinh thần, tạo động lực và điều kiện cho đội ngũ GVĐH nâng cao</w:t>
      </w:r>
      <w:r w:rsidRPr="00617890">
        <w:rPr>
          <w:rFonts w:eastAsia="Times New Roman" w:cs="Times New Roman"/>
          <w:szCs w:val="26"/>
          <w:lang w:val="pt-BR"/>
        </w:rPr>
        <w:t> </w:t>
      </w:r>
      <w:r w:rsidRPr="00617890">
        <w:rPr>
          <w:rFonts w:eastAsia="Times New Roman" w:cs="Times New Roman"/>
          <w:szCs w:val="26"/>
          <w:bdr w:val="none" w:sz="0" w:space="0" w:color="auto" w:frame="1"/>
          <w:lang w:val="pt-BR"/>
        </w:rPr>
        <w:t>năng lực,</w:t>
      </w:r>
      <w:r w:rsidRPr="00617890">
        <w:rPr>
          <w:rFonts w:eastAsia="Times New Roman" w:cs="Times New Roman"/>
          <w:szCs w:val="26"/>
          <w:lang w:val="vi-VN"/>
        </w:rPr>
        <w:t> </w:t>
      </w:r>
      <w:r w:rsidRPr="00617890">
        <w:rPr>
          <w:rFonts w:eastAsia="Times New Roman" w:cs="Times New Roman"/>
          <w:szCs w:val="26"/>
          <w:bdr w:val="none" w:sz="0" w:space="0" w:color="auto" w:frame="1"/>
          <w:lang w:val="vi-VN"/>
        </w:rPr>
        <w:t>trình độ</w:t>
      </w:r>
      <w:r w:rsidRPr="00617890">
        <w:rPr>
          <w:rFonts w:eastAsia="Times New Roman" w:cs="Times New Roman"/>
          <w:szCs w:val="26"/>
          <w:bdr w:val="none" w:sz="0" w:space="0" w:color="auto" w:frame="1"/>
          <w:lang w:val="pt-BR"/>
        </w:rPr>
        <w:t>.</w:t>
      </w:r>
      <w:r w:rsidRPr="00617890">
        <w:rPr>
          <w:rFonts w:eastAsia="Times New Roman" w:cs="Times New Roman"/>
          <w:szCs w:val="26"/>
        </w:rPr>
        <w:t> </w:t>
      </w:r>
    </w:p>
    <w:p w:rsidR="00617890" w:rsidRPr="00617890" w:rsidRDefault="00617890" w:rsidP="00617890">
      <w:pPr>
        <w:spacing w:after="0" w:line="360" w:lineRule="auto"/>
        <w:ind w:firstLine="720"/>
        <w:contextualSpacing/>
        <w:jc w:val="both"/>
        <w:rPr>
          <w:rFonts w:eastAsia="Times New Roman" w:cs="Times New Roman"/>
          <w:szCs w:val="26"/>
        </w:rPr>
      </w:pPr>
      <w:r w:rsidRPr="00617890">
        <w:rPr>
          <w:rFonts w:eastAsia="Times New Roman" w:cs="Times New Roman"/>
          <w:szCs w:val="26"/>
          <w:bdr w:val="none" w:sz="0" w:space="0" w:color="auto" w:frame="1"/>
          <w:lang w:val="pt-BR"/>
        </w:rPr>
        <w:t xml:space="preserve"> Thứ sáu, thể chế hóa các chủ trương, chính sách của Đảng và Nhà nước về đổi mới và phát triển GDĐH; tạo hành lang pháp lý thuận lợi và thống nhất để điều chỉnh toàn diện các vấn đề liên quan đến GDĐH, góp phần đổi mới căn bản và toàn diện GDĐH Việt Nam nhằm nâng cao chất lượng đào tạo, phát triển nguồn nhân lực trong thời kỳ đổi mới và hội nhập quốc tế. </w:t>
      </w:r>
    </w:p>
    <w:p w:rsidR="004D64D7" w:rsidRDefault="004D64D7" w:rsidP="004D64D7">
      <w:pPr>
        <w:spacing w:after="0" w:line="360" w:lineRule="auto"/>
        <w:contextualSpacing/>
        <w:jc w:val="both"/>
        <w:rPr>
          <w:rFonts w:cs="Times New Roman"/>
          <w:b/>
          <w:color w:val="000000"/>
          <w:szCs w:val="26"/>
          <w:shd w:val="clear" w:color="auto" w:fill="FFFFFF"/>
        </w:rPr>
      </w:pPr>
      <w:proofErr w:type="gramStart"/>
      <w:r>
        <w:rPr>
          <w:rFonts w:cs="Times New Roman"/>
          <w:b/>
          <w:color w:val="000000"/>
          <w:szCs w:val="26"/>
          <w:shd w:val="clear" w:color="auto" w:fill="FFFFFF"/>
        </w:rPr>
        <w:t>Câu 3.</w:t>
      </w:r>
      <w:proofErr w:type="gramEnd"/>
      <w:r w:rsidRPr="0077356D">
        <w:rPr>
          <w:rFonts w:cs="Times New Roman"/>
          <w:b/>
          <w:color w:val="000000"/>
          <w:szCs w:val="26"/>
          <w:shd w:val="clear" w:color="auto" w:fill="FFFFFF"/>
        </w:rPr>
        <w:t xml:space="preserve"> </w:t>
      </w:r>
      <w:proofErr w:type="gramStart"/>
      <w:r w:rsidRPr="004D64D7">
        <w:rPr>
          <w:rFonts w:cs="Times New Roman"/>
          <w:color w:val="000000"/>
          <w:szCs w:val="26"/>
          <w:shd w:val="clear" w:color="auto" w:fill="FFFFFF"/>
        </w:rPr>
        <w:t>Nghiên cứu xu hướng gắn kết quá trình đào tạo với nghiên cứu khoa học và sản xuất kinh doanh.</w:t>
      </w:r>
      <w:proofErr w:type="gramEnd"/>
      <w:r w:rsidRPr="004D64D7">
        <w:rPr>
          <w:rFonts w:cs="Times New Roman"/>
          <w:color w:val="000000"/>
          <w:szCs w:val="26"/>
          <w:shd w:val="clear" w:color="auto" w:fill="FFFFFF"/>
        </w:rPr>
        <w:t xml:space="preserve"> </w:t>
      </w:r>
      <w:proofErr w:type="gramStart"/>
      <w:r w:rsidRPr="004D64D7">
        <w:rPr>
          <w:rFonts w:cs="Times New Roman"/>
          <w:color w:val="000000"/>
          <w:szCs w:val="26"/>
          <w:shd w:val="clear" w:color="auto" w:fill="FFFFFF"/>
        </w:rPr>
        <w:t>Vấn đề thực tế như thế nào?</w:t>
      </w:r>
      <w:proofErr w:type="gramEnd"/>
    </w:p>
    <w:p w:rsidR="004D64D7" w:rsidRPr="004D64D7" w:rsidRDefault="004D64D7" w:rsidP="004D64D7">
      <w:pPr>
        <w:spacing w:after="0" w:line="360" w:lineRule="auto"/>
        <w:contextualSpacing/>
        <w:jc w:val="both"/>
        <w:rPr>
          <w:rFonts w:cs="Times New Roman"/>
          <w:bCs/>
          <w:color w:val="000000"/>
          <w:szCs w:val="26"/>
          <w:shd w:val="clear" w:color="auto" w:fill="FFFFFF"/>
        </w:rPr>
      </w:pPr>
      <w:r w:rsidRPr="004D64D7">
        <w:rPr>
          <w:rFonts w:cs="Times New Roman"/>
          <w:color w:val="000000"/>
          <w:szCs w:val="26"/>
          <w:shd w:val="clear" w:color="auto" w:fill="FFFFFF"/>
        </w:rPr>
        <w:t>3.1. Thực tế:</w:t>
      </w:r>
    </w:p>
    <w:p w:rsidR="004D64D7" w:rsidRPr="00BA48D8" w:rsidRDefault="004D64D7" w:rsidP="004D64D7">
      <w:pPr>
        <w:spacing w:after="0" w:line="360" w:lineRule="auto"/>
        <w:ind w:firstLine="720"/>
        <w:contextualSpacing/>
        <w:jc w:val="both"/>
        <w:rPr>
          <w:rFonts w:cs="Times New Roman"/>
          <w:color w:val="000000"/>
          <w:szCs w:val="26"/>
        </w:rPr>
      </w:pPr>
      <w:proofErr w:type="gramStart"/>
      <w:r w:rsidRPr="00BA48D8">
        <w:rPr>
          <w:rFonts w:cs="Times New Roman"/>
          <w:color w:val="000000"/>
          <w:szCs w:val="26"/>
        </w:rPr>
        <w:lastRenderedPageBreak/>
        <w:t>Vấn đề đầu tiên đối với giáo dục đại học ở nước ta hiện nay là đào tạo chưa gắn liền với nhu cầu xã hội, đặc biệt là nhu cầu của các doanh nghiệp.</w:t>
      </w:r>
      <w:proofErr w:type="gramEnd"/>
      <w:r w:rsidRPr="00BA48D8">
        <w:rPr>
          <w:rFonts w:cs="Times New Roman"/>
          <w:color w:val="000000"/>
          <w:szCs w:val="26"/>
        </w:rPr>
        <w:t xml:space="preserve"> </w:t>
      </w:r>
      <w:proofErr w:type="gramStart"/>
      <w:r w:rsidRPr="00BA48D8">
        <w:rPr>
          <w:rFonts w:cs="Times New Roman"/>
          <w:color w:val="000000"/>
          <w:szCs w:val="26"/>
        </w:rPr>
        <w:t>Phần lớn sinh viên tốt nghiệp khó tìm được việc làm hoặc công việc không phù hợp với chuyên môn được đào tạo, kể cả công việc đúng với chuyên môn đào tạo nhưng chất lượng chưa đạt yêu cầu.</w:t>
      </w:r>
      <w:proofErr w:type="gramEnd"/>
      <w:r w:rsidRPr="00BA48D8">
        <w:rPr>
          <w:rFonts w:cs="Times New Roman"/>
          <w:color w:val="000000"/>
          <w:szCs w:val="26"/>
        </w:rPr>
        <w:t xml:space="preserve"> </w:t>
      </w:r>
      <w:proofErr w:type="gramStart"/>
      <w:r w:rsidRPr="00BA48D8">
        <w:rPr>
          <w:rFonts w:cs="Times New Roman"/>
          <w:color w:val="000000"/>
          <w:szCs w:val="26"/>
        </w:rPr>
        <w:t>Các doanh nghiệp phải mất nhiều thời gian, chi phí để đào tạo lại thì mới sử dụng được.</w:t>
      </w:r>
      <w:proofErr w:type="gramEnd"/>
      <w:r w:rsidRPr="00BA48D8">
        <w:rPr>
          <w:rFonts w:cs="Times New Roman"/>
          <w:color w:val="000000"/>
          <w:szCs w:val="26"/>
        </w:rPr>
        <w:t xml:space="preserve"> </w:t>
      </w:r>
    </w:p>
    <w:p w:rsidR="004D64D7" w:rsidRDefault="004D64D7" w:rsidP="004D64D7">
      <w:pPr>
        <w:spacing w:after="0" w:line="360" w:lineRule="auto"/>
        <w:ind w:firstLine="720"/>
        <w:contextualSpacing/>
        <w:jc w:val="both"/>
        <w:rPr>
          <w:rFonts w:cs="Times New Roman"/>
          <w:bCs/>
          <w:color w:val="000000"/>
          <w:szCs w:val="26"/>
          <w:shd w:val="clear" w:color="auto" w:fill="FFFFFF"/>
        </w:rPr>
      </w:pPr>
      <w:proofErr w:type="gramStart"/>
      <w:r w:rsidRPr="00BA48D8">
        <w:rPr>
          <w:rFonts w:cs="Times New Roman"/>
          <w:color w:val="000000"/>
          <w:szCs w:val="26"/>
        </w:rPr>
        <w:t>Vấn đề thứ hai đối với giáo dục đại học ở nước ta hiện nay là đào tạo chưa gắn liền với nghiên cứu khoa học.</w:t>
      </w:r>
      <w:proofErr w:type="gramEnd"/>
      <w:r w:rsidRPr="00BA48D8">
        <w:rPr>
          <w:rFonts w:cs="Times New Roman"/>
          <w:color w:val="000000"/>
          <w:szCs w:val="26"/>
        </w:rPr>
        <w:t xml:space="preserve"> </w:t>
      </w:r>
      <w:proofErr w:type="gramStart"/>
      <w:r w:rsidRPr="00BA48D8">
        <w:rPr>
          <w:rFonts w:cs="Times New Roman"/>
          <w:color w:val="000000"/>
          <w:szCs w:val="26"/>
        </w:rPr>
        <w:t>Sinh viên được đào tạo thiên về lý thuyết mà thiếu thực hành, thiếu cả trang thiết bị và kinh phí phục vụ cho thực hành và nghiên cứu khoa học.</w:t>
      </w:r>
      <w:proofErr w:type="gramEnd"/>
      <w:r w:rsidRPr="00BA48D8">
        <w:rPr>
          <w:rFonts w:cs="Times New Roman"/>
          <w:color w:val="000000"/>
          <w:szCs w:val="26"/>
        </w:rPr>
        <w:t xml:space="preserve"> </w:t>
      </w:r>
      <w:r w:rsidRPr="00BA48D8">
        <w:rPr>
          <w:rFonts w:cs="Times New Roman"/>
          <w:bCs/>
          <w:color w:val="000000"/>
          <w:szCs w:val="26"/>
          <w:shd w:val="clear" w:color="auto" w:fill="FFFFFF"/>
        </w:rPr>
        <w:t>Ngày nay, khoa học và công nghệ đã và đang trở thành lực lượng sản xuất trực tiếp và là nhân tố quyết định năng lực cạnh tranh của từng quốc gia, từng doanh nghiệp, việc đổi mới công tác giáo dục đào tạo kết hợp chặt chẽ nghiên cứu khoa học là một xu thế, một biện pháp tích cực của nền giáo dục năng động, sáng tạo.</w:t>
      </w:r>
    </w:p>
    <w:p w:rsidR="004D64D7" w:rsidRPr="004D64D7" w:rsidRDefault="004D64D7" w:rsidP="004D64D7">
      <w:pPr>
        <w:spacing w:after="0" w:line="360" w:lineRule="auto"/>
        <w:contextualSpacing/>
        <w:jc w:val="both"/>
        <w:rPr>
          <w:rFonts w:cs="Times New Roman"/>
          <w:bCs/>
          <w:color w:val="000000"/>
          <w:szCs w:val="26"/>
          <w:shd w:val="clear" w:color="auto" w:fill="FFFFFF"/>
        </w:rPr>
      </w:pPr>
      <w:r w:rsidRPr="004D64D7">
        <w:rPr>
          <w:rFonts w:cs="Times New Roman"/>
          <w:bCs/>
          <w:color w:val="000000"/>
          <w:szCs w:val="26"/>
          <w:shd w:val="clear" w:color="auto" w:fill="FFFFFF"/>
        </w:rPr>
        <w:t>3.2. Phát triển GD ĐH gắn liền với sản xuất kinh doanh và nghiên cứu khoa học:</w:t>
      </w:r>
    </w:p>
    <w:p w:rsidR="004D64D7" w:rsidRPr="00BA48D8" w:rsidRDefault="004D64D7" w:rsidP="004D64D7">
      <w:pPr>
        <w:spacing w:after="0" w:line="360" w:lineRule="auto"/>
        <w:ind w:firstLine="720"/>
        <w:contextualSpacing/>
        <w:jc w:val="both"/>
        <w:rPr>
          <w:rFonts w:cs="Times New Roman"/>
          <w:color w:val="000000"/>
          <w:szCs w:val="26"/>
        </w:rPr>
      </w:pPr>
      <w:proofErr w:type="gramStart"/>
      <w:r w:rsidRPr="00BA48D8">
        <w:rPr>
          <w:rFonts w:cs="Times New Roman"/>
          <w:color w:val="000000"/>
          <w:szCs w:val="26"/>
        </w:rPr>
        <w:t>Cả hai vấn đề trên đều bắt nguồn từ chương trình đào tạo đại học còn mang nặng tính lý thuyết và thiếu tính thực tiễn, thiếu liên kết với sản xuất kinh doanh và nghiên cứu khoa học.</w:t>
      </w:r>
      <w:proofErr w:type="gramEnd"/>
      <w:r w:rsidRPr="00BA48D8">
        <w:rPr>
          <w:rFonts w:cs="Times New Roman"/>
          <w:color w:val="000000"/>
          <w:szCs w:val="26"/>
        </w:rPr>
        <w:t xml:space="preserve"> Để cải thiện hai vấn đề trên cần</w:t>
      </w:r>
      <w:r>
        <w:rPr>
          <w:rFonts w:cs="Times New Roman"/>
          <w:color w:val="000000"/>
          <w:szCs w:val="26"/>
        </w:rPr>
        <w:t xml:space="preserve"> có sự</w:t>
      </w:r>
      <w:r w:rsidRPr="00BA48D8">
        <w:rPr>
          <w:rFonts w:cs="Times New Roman"/>
          <w:color w:val="000000"/>
          <w:szCs w:val="26"/>
        </w:rPr>
        <w:t xml:space="preserve"> kết hợp </w:t>
      </w:r>
      <w:r>
        <w:rPr>
          <w:rFonts w:cs="Times New Roman"/>
          <w:color w:val="000000"/>
          <w:szCs w:val="26"/>
        </w:rPr>
        <w:t xml:space="preserve">chặt chẽ </w:t>
      </w:r>
      <w:r w:rsidRPr="00BA48D8">
        <w:rPr>
          <w:rFonts w:cs="Times New Roman"/>
          <w:color w:val="000000"/>
          <w:szCs w:val="26"/>
        </w:rPr>
        <w:t>các yếu tố:</w:t>
      </w:r>
    </w:p>
    <w:p w:rsidR="004D64D7" w:rsidRDefault="004D64D7" w:rsidP="004D64D7">
      <w:pPr>
        <w:spacing w:after="0" w:line="360" w:lineRule="auto"/>
        <w:ind w:firstLine="720"/>
        <w:contextualSpacing/>
        <w:jc w:val="both"/>
        <w:rPr>
          <w:rFonts w:cs="Times New Roman"/>
          <w:color w:val="000000"/>
          <w:szCs w:val="26"/>
          <w:shd w:val="clear" w:color="auto" w:fill="FFFFFF"/>
        </w:rPr>
      </w:pPr>
      <w:r>
        <w:rPr>
          <w:rFonts w:cs="Times New Roman"/>
          <w:color w:val="000000"/>
          <w:szCs w:val="26"/>
          <w:shd w:val="clear" w:color="auto" w:fill="FFFFFF"/>
        </w:rPr>
        <w:t xml:space="preserve">- </w:t>
      </w:r>
      <w:r w:rsidRPr="004D64D7">
        <w:rPr>
          <w:rFonts w:cs="Times New Roman"/>
          <w:color w:val="000000"/>
          <w:szCs w:val="26"/>
          <w:shd w:val="clear" w:color="auto" w:fill="FFFFFF"/>
        </w:rPr>
        <w:t>Hoàn thiện hệ thống mục tiêu đào tạo của từng chuyên ngành trong các trường đại học trên cơ sở khảo sát về nhu cầu của thực tiễn và thông qua việc đánh giá chất lượng đào tạo, cung cấp nguồn nhân lực cho xã hội trong những năm gần đây từ đó làm cơ sở cho việc xây dựng hệ thống chương trình nghiên cứu khoa học theo các chuyên ngành.</w:t>
      </w:r>
    </w:p>
    <w:p w:rsidR="004D64D7" w:rsidRDefault="004D64D7" w:rsidP="004D64D7">
      <w:pPr>
        <w:spacing w:after="0" w:line="360" w:lineRule="auto"/>
        <w:ind w:firstLine="720"/>
        <w:contextualSpacing/>
        <w:jc w:val="both"/>
        <w:rPr>
          <w:rFonts w:cs="Times New Roman"/>
          <w:color w:val="000000"/>
          <w:szCs w:val="26"/>
          <w:shd w:val="clear" w:color="auto" w:fill="FFFFFF"/>
        </w:rPr>
      </w:pPr>
      <w:r>
        <w:rPr>
          <w:rFonts w:cs="Times New Roman"/>
          <w:color w:val="000000"/>
          <w:szCs w:val="26"/>
          <w:shd w:val="clear" w:color="auto" w:fill="FFFFFF"/>
        </w:rPr>
        <w:t xml:space="preserve">- </w:t>
      </w:r>
      <w:r w:rsidRPr="004D64D7">
        <w:rPr>
          <w:rFonts w:cs="Times New Roman"/>
          <w:color w:val="000000"/>
          <w:szCs w:val="26"/>
          <w:shd w:val="clear" w:color="auto" w:fill="FFFFFF"/>
        </w:rPr>
        <w:t>Tổ chức các cuộc hội thảo về công tác đào tạo giữa các trường đại học với các cơ quan, doanh nghiệp sử dụng nguồn nhân lực, lấy ý kiến đóng góp về những ưu nhược điểm, những mặt hạn chế của sinh viên tốt nghiệp. Tìm hiểu những yêu cầu mới của thị trường sử dụng nguồn nhân lực về kiến thức, kỹ năng nghiên cứu khoa học để làm cơ sở cho việc điều chỉnh, đổi mới nội dung, chương trình, phương pháp giảng dạy nhằm nâng cao chất lượng đào tạo.</w:t>
      </w:r>
    </w:p>
    <w:p w:rsidR="004D64D7" w:rsidRDefault="004D64D7" w:rsidP="004D64D7">
      <w:pPr>
        <w:spacing w:after="0" w:line="360" w:lineRule="auto"/>
        <w:ind w:firstLine="720"/>
        <w:contextualSpacing/>
        <w:jc w:val="both"/>
        <w:rPr>
          <w:rFonts w:cs="Times New Roman"/>
          <w:color w:val="000000"/>
          <w:szCs w:val="26"/>
          <w:shd w:val="clear" w:color="auto" w:fill="FFFFFF"/>
        </w:rPr>
      </w:pPr>
      <w:r>
        <w:rPr>
          <w:rFonts w:cs="Times New Roman"/>
          <w:color w:val="000000"/>
          <w:szCs w:val="26"/>
          <w:shd w:val="clear" w:color="auto" w:fill="FFFFFF"/>
        </w:rPr>
        <w:t xml:space="preserve">- </w:t>
      </w:r>
      <w:r w:rsidRPr="004D64D7">
        <w:rPr>
          <w:rFonts w:cs="Times New Roman"/>
          <w:color w:val="000000"/>
          <w:szCs w:val="26"/>
          <w:shd w:val="clear" w:color="auto" w:fill="FFFFFF"/>
        </w:rPr>
        <w:t xml:space="preserve">Đổi mới nội dung chương trình và phương pháp đào tạo theo xu hướng giảm số tiết giảng dạy lý thuyết chung, tăng thời gian xử lý bài tập tình huống, giờ học thực hành; tổ chức thực tập theo các môn học có báo cáo thu hoạch, chuyên đề </w:t>
      </w:r>
      <w:r w:rsidRPr="004D64D7">
        <w:rPr>
          <w:rFonts w:cs="Times New Roman"/>
          <w:color w:val="000000"/>
          <w:szCs w:val="26"/>
          <w:shd w:val="clear" w:color="auto" w:fill="FFFFFF"/>
        </w:rPr>
        <w:lastRenderedPageBreak/>
        <w:t xml:space="preserve">nghiên cứu chuyên sâu theo hướng dẫn của giáo viên môn học. Giảm hoạt động giảng dạy </w:t>
      </w:r>
      <w:proofErr w:type="gramStart"/>
      <w:r w:rsidRPr="004D64D7">
        <w:rPr>
          <w:rFonts w:cs="Times New Roman"/>
          <w:color w:val="000000"/>
          <w:szCs w:val="26"/>
          <w:shd w:val="clear" w:color="auto" w:fill="FFFFFF"/>
        </w:rPr>
        <w:t>theo</w:t>
      </w:r>
      <w:proofErr w:type="gramEnd"/>
      <w:r w:rsidRPr="004D64D7">
        <w:rPr>
          <w:rFonts w:cs="Times New Roman"/>
          <w:color w:val="000000"/>
          <w:szCs w:val="26"/>
          <w:shd w:val="clear" w:color="auto" w:fill="FFFFFF"/>
        </w:rPr>
        <w:t xml:space="preserve"> lối thuyết trình để tăng cường trao đổi thảo luận và tự nghiên cứu của sinh viên mà hầu hết các trường đại học đều đang vận dụng. Tăng cường đào tạo khả năng phân tích dự báo, khả năng làm việc độc lập và </w:t>
      </w:r>
      <w:proofErr w:type="gramStart"/>
      <w:r w:rsidRPr="004D64D7">
        <w:rPr>
          <w:rFonts w:cs="Times New Roman"/>
          <w:color w:val="000000"/>
          <w:szCs w:val="26"/>
          <w:shd w:val="clear" w:color="auto" w:fill="FFFFFF"/>
        </w:rPr>
        <w:t>lao</w:t>
      </w:r>
      <w:proofErr w:type="gramEnd"/>
      <w:r w:rsidRPr="004D64D7">
        <w:rPr>
          <w:rFonts w:cs="Times New Roman"/>
          <w:color w:val="000000"/>
          <w:szCs w:val="26"/>
          <w:shd w:val="clear" w:color="auto" w:fill="FFFFFF"/>
        </w:rPr>
        <w:t xml:space="preserve"> động sáng tạo của sinh viên. Tổ chức các cuộc thi nghiên cứu khoa học </w:t>
      </w:r>
      <w:proofErr w:type="gramStart"/>
      <w:r w:rsidRPr="004D64D7">
        <w:rPr>
          <w:rFonts w:cs="Times New Roman"/>
          <w:color w:val="000000"/>
          <w:szCs w:val="26"/>
          <w:shd w:val="clear" w:color="auto" w:fill="FFFFFF"/>
        </w:rPr>
        <w:t>theo</w:t>
      </w:r>
      <w:proofErr w:type="gramEnd"/>
      <w:r w:rsidRPr="004D64D7">
        <w:rPr>
          <w:rFonts w:cs="Times New Roman"/>
          <w:color w:val="000000"/>
          <w:szCs w:val="26"/>
          <w:shd w:val="clear" w:color="auto" w:fill="FFFFFF"/>
        </w:rPr>
        <w:t xml:space="preserve"> các môn học, theo các chuyên ngành cho sinh viên. </w:t>
      </w:r>
      <w:proofErr w:type="gramStart"/>
      <w:r w:rsidRPr="004D64D7">
        <w:rPr>
          <w:rFonts w:cs="Times New Roman"/>
          <w:color w:val="000000"/>
          <w:szCs w:val="26"/>
          <w:shd w:val="clear" w:color="auto" w:fill="FFFFFF"/>
        </w:rPr>
        <w:t>Kết hợp việc đánh giá sinh viên bằng nhiều hình thức khác nhau tự luận, trắc nghiệm, vấn đáp và viết đề tài.</w:t>
      </w:r>
      <w:proofErr w:type="gramEnd"/>
      <w:r w:rsidRPr="004D64D7">
        <w:rPr>
          <w:rFonts w:cs="Times New Roman"/>
          <w:color w:val="000000"/>
          <w:szCs w:val="26"/>
          <w:shd w:val="clear" w:color="auto" w:fill="FFFFFF"/>
        </w:rPr>
        <w:t xml:space="preserve"> Thường xuyên lấy ý kiến góp ý về nội dung, chương trình đào tạo từ các cơ quan nghiên cứu, tổ chức kinh doanh để làm cơ sở cho việc hoàn thiện đổi mới nội dung chương trình và phương pháp đào tạo.</w:t>
      </w:r>
    </w:p>
    <w:p w:rsidR="004D64D7" w:rsidRDefault="004D64D7" w:rsidP="004D64D7">
      <w:pPr>
        <w:spacing w:after="0" w:line="360" w:lineRule="auto"/>
        <w:ind w:firstLine="720"/>
        <w:contextualSpacing/>
        <w:jc w:val="both"/>
        <w:rPr>
          <w:rFonts w:cs="Times New Roman"/>
          <w:color w:val="000000"/>
          <w:szCs w:val="26"/>
          <w:shd w:val="clear" w:color="auto" w:fill="FFFFFF"/>
        </w:rPr>
      </w:pPr>
      <w:r>
        <w:rPr>
          <w:rFonts w:cs="Times New Roman"/>
          <w:color w:val="000000"/>
          <w:szCs w:val="26"/>
          <w:shd w:val="clear" w:color="auto" w:fill="FFFFFF"/>
        </w:rPr>
        <w:t xml:space="preserve">- </w:t>
      </w:r>
      <w:r w:rsidRPr="004D64D7">
        <w:rPr>
          <w:rFonts w:cs="Times New Roman"/>
          <w:color w:val="000000"/>
          <w:szCs w:val="26"/>
          <w:shd w:val="clear" w:color="auto" w:fill="FFFFFF"/>
        </w:rPr>
        <w:t xml:space="preserve">Nâng cao hiệu quả thiết thực của việc thực tập cho sinh viên tại cơ sở thực tế. </w:t>
      </w:r>
      <w:proofErr w:type="gramStart"/>
      <w:r w:rsidRPr="004D64D7">
        <w:rPr>
          <w:rFonts w:cs="Times New Roman"/>
          <w:color w:val="000000"/>
          <w:szCs w:val="26"/>
          <w:shd w:val="clear" w:color="auto" w:fill="FFFFFF"/>
        </w:rPr>
        <w:t>Vấn đề này cần có sự hợp tác chặt chẽ giữa cơ sở đào tạo và cơ sở thực tập để bố trí cho sinh viên được làm quen và tiếp cận với thực tế sản xuất kinh doanh, rèn luyện sinh viên trong thời gian thực tập.</w:t>
      </w:r>
      <w:proofErr w:type="gramEnd"/>
      <w:r w:rsidRPr="004D64D7">
        <w:rPr>
          <w:rFonts w:cs="Times New Roman"/>
          <w:color w:val="000000"/>
          <w:szCs w:val="26"/>
          <w:shd w:val="clear" w:color="auto" w:fill="FFFFFF"/>
        </w:rPr>
        <w:t xml:space="preserve"> Hướng dẫn sinh viên lựa chọn đề tài nghiên cứu thực tế </w:t>
      </w:r>
      <w:proofErr w:type="gramStart"/>
      <w:r w:rsidRPr="004D64D7">
        <w:rPr>
          <w:rFonts w:cs="Times New Roman"/>
          <w:color w:val="000000"/>
          <w:szCs w:val="26"/>
          <w:shd w:val="clear" w:color="auto" w:fill="FFFFFF"/>
        </w:rPr>
        <w:t>theo</w:t>
      </w:r>
      <w:proofErr w:type="gramEnd"/>
      <w:r w:rsidRPr="004D64D7">
        <w:rPr>
          <w:rFonts w:cs="Times New Roman"/>
          <w:color w:val="000000"/>
          <w:szCs w:val="26"/>
          <w:shd w:val="clear" w:color="auto" w:fill="FFFFFF"/>
        </w:rPr>
        <w:t xml:space="preserve"> nhu cầu của cơ sở kinh doanh.</w:t>
      </w:r>
    </w:p>
    <w:p w:rsidR="004D64D7" w:rsidRDefault="004D64D7" w:rsidP="004D64D7">
      <w:pPr>
        <w:spacing w:after="0" w:line="360" w:lineRule="auto"/>
        <w:ind w:firstLine="720"/>
        <w:contextualSpacing/>
        <w:jc w:val="both"/>
        <w:rPr>
          <w:rFonts w:cs="Times New Roman"/>
          <w:color w:val="000000"/>
          <w:szCs w:val="26"/>
          <w:shd w:val="clear" w:color="auto" w:fill="FFFFFF"/>
        </w:rPr>
      </w:pPr>
      <w:r>
        <w:rPr>
          <w:rFonts w:cs="Times New Roman"/>
          <w:color w:val="000000"/>
          <w:szCs w:val="26"/>
          <w:shd w:val="clear" w:color="auto" w:fill="FFFFFF"/>
        </w:rPr>
        <w:t xml:space="preserve">- </w:t>
      </w:r>
      <w:r w:rsidRPr="004D64D7">
        <w:rPr>
          <w:rFonts w:cs="Times New Roman"/>
          <w:color w:val="000000"/>
          <w:szCs w:val="26"/>
          <w:shd w:val="clear" w:color="auto" w:fill="FFFFFF"/>
        </w:rPr>
        <w:t xml:space="preserve">Liên kết hợp tác và nghiên cứu khoa học với các đơn vị sản xuất kinh doanh và các cơ quan nghiên cứu khoa học. </w:t>
      </w:r>
      <w:proofErr w:type="gramStart"/>
      <w:r w:rsidRPr="004D64D7">
        <w:rPr>
          <w:rFonts w:cs="Times New Roman"/>
          <w:color w:val="000000"/>
          <w:szCs w:val="26"/>
          <w:shd w:val="clear" w:color="auto" w:fill="FFFFFF"/>
        </w:rPr>
        <w:t>Sử dụng các giảng viên có trình độ cao được chọn lọc hướng dẫnp sinh viên cập nhật kiến thức và yêu cầu mới từ thực tiễn.</w:t>
      </w:r>
      <w:proofErr w:type="gramEnd"/>
      <w:r w:rsidRPr="004D64D7">
        <w:rPr>
          <w:rFonts w:cs="Times New Roman"/>
          <w:color w:val="000000"/>
          <w:szCs w:val="26"/>
          <w:shd w:val="clear" w:color="auto" w:fill="FFFFFF"/>
        </w:rPr>
        <w:t xml:space="preserve"> </w:t>
      </w:r>
      <w:proofErr w:type="gramStart"/>
      <w:r w:rsidRPr="004D64D7">
        <w:rPr>
          <w:rFonts w:cs="Times New Roman"/>
          <w:color w:val="000000"/>
          <w:szCs w:val="26"/>
          <w:shd w:val="clear" w:color="auto" w:fill="FFFFFF"/>
        </w:rPr>
        <w:t>Xây dựng các mối quan hệ cho sinh viên thực tập môn học và thực tập tốt nghiệp.</w:t>
      </w:r>
      <w:proofErr w:type="gramEnd"/>
      <w:r w:rsidRPr="004D64D7">
        <w:rPr>
          <w:rFonts w:cs="Times New Roman"/>
          <w:color w:val="000000"/>
          <w:szCs w:val="26"/>
          <w:shd w:val="clear" w:color="auto" w:fill="FFFFFF"/>
        </w:rPr>
        <w:t xml:space="preserve"> Liên kết với các doanh nghiệp, các tổ chức kinh doanh để nghiên cứu các đề tài có tính ứng dụng </w:t>
      </w:r>
      <w:proofErr w:type="gramStart"/>
      <w:r w:rsidRPr="004D64D7">
        <w:rPr>
          <w:rFonts w:cs="Times New Roman"/>
          <w:color w:val="000000"/>
          <w:szCs w:val="26"/>
          <w:shd w:val="clear" w:color="auto" w:fill="FFFFFF"/>
        </w:rPr>
        <w:t>theo</w:t>
      </w:r>
      <w:proofErr w:type="gramEnd"/>
      <w:r w:rsidRPr="004D64D7">
        <w:rPr>
          <w:rFonts w:cs="Times New Roman"/>
          <w:color w:val="000000"/>
          <w:szCs w:val="26"/>
          <w:shd w:val="clear" w:color="auto" w:fill="FFFFFF"/>
        </w:rPr>
        <w:t xml:space="preserve"> đặt hàng của doanh nghiệp.</w:t>
      </w:r>
    </w:p>
    <w:p w:rsidR="004D64D7" w:rsidRDefault="004D64D7" w:rsidP="004D64D7">
      <w:pPr>
        <w:spacing w:after="0" w:line="360" w:lineRule="auto"/>
        <w:ind w:firstLine="720"/>
        <w:contextualSpacing/>
        <w:jc w:val="both"/>
        <w:rPr>
          <w:rFonts w:cs="Times New Roman"/>
          <w:color w:val="000000"/>
          <w:szCs w:val="26"/>
          <w:shd w:val="clear" w:color="auto" w:fill="FFFFFF"/>
        </w:rPr>
      </w:pPr>
      <w:r>
        <w:rPr>
          <w:rFonts w:cs="Times New Roman"/>
          <w:color w:val="000000"/>
          <w:szCs w:val="26"/>
          <w:shd w:val="clear" w:color="auto" w:fill="FFFFFF"/>
        </w:rPr>
        <w:t xml:space="preserve">- </w:t>
      </w:r>
      <w:r w:rsidRPr="004D64D7">
        <w:rPr>
          <w:rFonts w:cs="Times New Roman"/>
          <w:color w:val="000000"/>
          <w:szCs w:val="26"/>
          <w:shd w:val="clear" w:color="auto" w:fill="FFFFFF"/>
        </w:rPr>
        <w:t xml:space="preserve">Mở rộng và tăng cường hợp tác quốc tế trong công tác đào tạo và nghiên cứu khoa học. Xây dựng các chương trình khảo sát kinh nghiệm quốc tế về nội dung, chương trình đào tạo sinh viên của các trường đại học danh tiếng trong khu vực và quốc tế. </w:t>
      </w:r>
      <w:proofErr w:type="gramStart"/>
      <w:r w:rsidRPr="004D64D7">
        <w:rPr>
          <w:rFonts w:cs="Times New Roman"/>
          <w:color w:val="000000"/>
          <w:szCs w:val="26"/>
          <w:shd w:val="clear" w:color="auto" w:fill="FFFFFF"/>
        </w:rPr>
        <w:t>Hợp tác với các trường đại học nước ngoài trong việc đào tạo giảng viên.</w:t>
      </w:r>
      <w:proofErr w:type="gramEnd"/>
      <w:r w:rsidRPr="004D64D7">
        <w:rPr>
          <w:rFonts w:cs="Times New Roman"/>
          <w:color w:val="000000"/>
          <w:szCs w:val="26"/>
          <w:shd w:val="clear" w:color="auto" w:fill="FFFFFF"/>
        </w:rPr>
        <w:t xml:space="preserve"> Tạo điều kiện cho giảng viên được tham quan, khảo sát để học tập kinh nghiệm về phương pháp đào tạo và tổ chức khoa học từ các trường đại học nước ngoài.</w:t>
      </w:r>
    </w:p>
    <w:p w:rsidR="004D64D7" w:rsidRDefault="004D64D7" w:rsidP="004D64D7">
      <w:pPr>
        <w:spacing w:after="0" w:line="360" w:lineRule="auto"/>
        <w:ind w:firstLine="720"/>
        <w:contextualSpacing/>
        <w:jc w:val="both"/>
        <w:rPr>
          <w:rFonts w:cs="Times New Roman"/>
          <w:color w:val="000000"/>
          <w:szCs w:val="26"/>
          <w:shd w:val="clear" w:color="auto" w:fill="FFFFFF"/>
        </w:rPr>
      </w:pPr>
      <w:r>
        <w:rPr>
          <w:rFonts w:cs="Times New Roman"/>
          <w:color w:val="000000"/>
          <w:szCs w:val="26"/>
          <w:shd w:val="clear" w:color="auto" w:fill="FFFFFF"/>
        </w:rPr>
        <w:t xml:space="preserve">- </w:t>
      </w:r>
      <w:r w:rsidRPr="004D64D7">
        <w:rPr>
          <w:rFonts w:cs="Times New Roman"/>
          <w:color w:val="000000"/>
          <w:szCs w:val="26"/>
          <w:shd w:val="clear" w:color="auto" w:fill="FFFFFF"/>
        </w:rPr>
        <w:t xml:space="preserve">Hiện đại hóa </w:t>
      </w:r>
      <w:proofErr w:type="gramStart"/>
      <w:r w:rsidRPr="004D64D7">
        <w:rPr>
          <w:rFonts w:cs="Times New Roman"/>
          <w:color w:val="000000"/>
          <w:szCs w:val="26"/>
          <w:shd w:val="clear" w:color="auto" w:fill="FFFFFF"/>
        </w:rPr>
        <w:t>thư</w:t>
      </w:r>
      <w:proofErr w:type="gramEnd"/>
      <w:r w:rsidRPr="004D64D7">
        <w:rPr>
          <w:rFonts w:cs="Times New Roman"/>
          <w:color w:val="000000"/>
          <w:szCs w:val="26"/>
          <w:shd w:val="clear" w:color="auto" w:fill="FFFFFF"/>
        </w:rPr>
        <w:t xml:space="preserve"> viện, trung tâm thông tin tư liệu, các cơ sở thực hành, phòng thực nghiệm, phòng nghiên cứu chức năng... </w:t>
      </w:r>
      <w:proofErr w:type="gramStart"/>
      <w:r w:rsidRPr="004D64D7">
        <w:rPr>
          <w:rFonts w:cs="Times New Roman"/>
          <w:color w:val="000000"/>
          <w:szCs w:val="26"/>
          <w:shd w:val="clear" w:color="auto" w:fill="FFFFFF"/>
        </w:rPr>
        <w:t>Tạo điều kiện tối đa cho giảng viên, sinh viên cập nhật kiến thức, nâng cao hiệu quả việc tìm kiếm tham khảo tài liệu, thử nghiệm, ứng dụng kiến thức được đào tạo.</w:t>
      </w:r>
      <w:proofErr w:type="gramEnd"/>
    </w:p>
    <w:p w:rsidR="004D64D7" w:rsidRPr="004D64D7" w:rsidRDefault="004D64D7" w:rsidP="004D64D7">
      <w:pPr>
        <w:spacing w:after="0" w:line="360" w:lineRule="auto"/>
        <w:ind w:firstLine="720"/>
        <w:contextualSpacing/>
        <w:jc w:val="both"/>
        <w:rPr>
          <w:rFonts w:cs="Times New Roman"/>
          <w:color w:val="000000"/>
          <w:szCs w:val="26"/>
          <w:shd w:val="clear" w:color="auto" w:fill="FFFFFF"/>
        </w:rPr>
      </w:pPr>
      <w:r>
        <w:rPr>
          <w:rFonts w:cs="Times New Roman"/>
          <w:color w:val="000000"/>
          <w:szCs w:val="26"/>
          <w:shd w:val="clear" w:color="auto" w:fill="FFFFFF"/>
        </w:rPr>
        <w:lastRenderedPageBreak/>
        <w:t xml:space="preserve">- </w:t>
      </w:r>
      <w:r w:rsidRPr="004D64D7">
        <w:rPr>
          <w:rFonts w:cs="Times New Roman"/>
          <w:color w:val="000000"/>
          <w:szCs w:val="26"/>
          <w:shd w:val="clear" w:color="auto" w:fill="FFFFFF"/>
        </w:rPr>
        <w:t>Đầu tư kinh phí thích đáng cho hoạt động nghiên cứu khoa học để khuyến khích động viên tính tích cực của cán bộ nghiên cứu, giảng viên, sinh viên tích cực tham gia hoạt động này.</w:t>
      </w:r>
    </w:p>
    <w:p w:rsidR="004D64D7" w:rsidRPr="00BA48D8" w:rsidRDefault="004D64D7" w:rsidP="004D64D7">
      <w:pPr>
        <w:spacing w:after="0" w:line="360" w:lineRule="auto"/>
        <w:ind w:firstLine="720"/>
        <w:contextualSpacing/>
        <w:jc w:val="both"/>
        <w:rPr>
          <w:rFonts w:cs="Times New Roman"/>
          <w:color w:val="000000"/>
          <w:szCs w:val="26"/>
          <w:shd w:val="clear" w:color="auto" w:fill="FFFFFF"/>
        </w:rPr>
      </w:pPr>
      <w:proofErr w:type="gramStart"/>
      <w:r w:rsidRPr="00BA48D8">
        <w:rPr>
          <w:rFonts w:cs="Times New Roman"/>
          <w:color w:val="000000"/>
          <w:szCs w:val="26"/>
          <w:shd w:val="clear" w:color="auto" w:fill="FFFFFF"/>
        </w:rPr>
        <w:t>Hiệu quả của giáo dục đại học gắn kết với thực tiễn sản xuất kinh doanh và nghiên cứu khoa học một cách biện chứng.</w:t>
      </w:r>
      <w:proofErr w:type="gramEnd"/>
      <w:r w:rsidRPr="00BA48D8">
        <w:rPr>
          <w:rFonts w:cs="Times New Roman"/>
          <w:color w:val="000000"/>
          <w:szCs w:val="26"/>
          <w:shd w:val="clear" w:color="auto" w:fill="FFFFFF"/>
        </w:rPr>
        <w:t xml:space="preserve"> Nhận thức rõ vấn đề này sẽ là điều kiện hình thành cơ chế chính sách quản lý thích hợp đối với các trường đại học, tạo tiền đề để các trường phát huy hơn nữa tính sáng tạo trong việc tham gia một cách tích cực vào việc gắn kết chương trình giảng dạy với nghiên cứu khoa học, nhằm đào tạo đội ngũ kỹ sư trẻ có kiến thức vững vàng, phát huy hiệu quả ngay sau khi về công tác ở cơ sở.</w:t>
      </w:r>
    </w:p>
    <w:p w:rsidR="004D64D7" w:rsidRPr="00E81B71" w:rsidRDefault="004D64D7" w:rsidP="007E78FD">
      <w:pPr>
        <w:spacing w:after="0" w:line="360" w:lineRule="auto"/>
        <w:contextualSpacing/>
        <w:jc w:val="both"/>
        <w:rPr>
          <w:rFonts w:cs="Times New Roman"/>
          <w:color w:val="FF0000"/>
          <w:szCs w:val="26"/>
        </w:rPr>
      </w:pPr>
    </w:p>
    <w:sectPr w:rsidR="004D64D7" w:rsidRPr="00E81B71" w:rsidSect="0099547A">
      <w:footerReference w:type="default" r:id="rId8"/>
      <w:pgSz w:w="11909" w:h="16834" w:code="9"/>
      <w:pgMar w:top="540" w:right="1134" w:bottom="990"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864" w:rsidRDefault="00960864" w:rsidP="0012615C">
      <w:pPr>
        <w:spacing w:after="0" w:line="240" w:lineRule="auto"/>
      </w:pPr>
      <w:r>
        <w:separator/>
      </w:r>
    </w:p>
  </w:endnote>
  <w:endnote w:type="continuationSeparator" w:id="0">
    <w:p w:rsidR="00960864" w:rsidRDefault="00960864" w:rsidP="00126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f2">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101929"/>
      <w:docPartObj>
        <w:docPartGallery w:val="Page Numbers (Bottom of Page)"/>
        <w:docPartUnique/>
      </w:docPartObj>
    </w:sdtPr>
    <w:sdtEndPr>
      <w:rPr>
        <w:noProof/>
      </w:rPr>
    </w:sdtEndPr>
    <w:sdtContent>
      <w:p w:rsidR="0012615C" w:rsidRDefault="0012615C">
        <w:pPr>
          <w:pStyle w:val="Footer"/>
          <w:jc w:val="center"/>
        </w:pPr>
        <w:r>
          <w:fldChar w:fldCharType="begin"/>
        </w:r>
        <w:r>
          <w:instrText xml:space="preserve"> PAGE   \* MERGEFORMAT </w:instrText>
        </w:r>
        <w:r>
          <w:fldChar w:fldCharType="separate"/>
        </w:r>
        <w:r w:rsidR="0099547A">
          <w:rPr>
            <w:noProof/>
          </w:rPr>
          <w:t>6</w:t>
        </w:r>
        <w:r>
          <w:rPr>
            <w:noProof/>
          </w:rPr>
          <w:fldChar w:fldCharType="end"/>
        </w:r>
      </w:p>
    </w:sdtContent>
  </w:sdt>
  <w:p w:rsidR="0012615C" w:rsidRDefault="001261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864" w:rsidRDefault="00960864" w:rsidP="0012615C">
      <w:pPr>
        <w:spacing w:after="0" w:line="240" w:lineRule="auto"/>
      </w:pPr>
      <w:r>
        <w:separator/>
      </w:r>
    </w:p>
  </w:footnote>
  <w:footnote w:type="continuationSeparator" w:id="0">
    <w:p w:rsidR="00960864" w:rsidRDefault="00960864" w:rsidP="001261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E0D39"/>
    <w:multiLevelType w:val="hybridMultilevel"/>
    <w:tmpl w:val="7D304086"/>
    <w:lvl w:ilvl="0" w:tplc="9D7AF332">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309D2CB9"/>
    <w:multiLevelType w:val="hybridMultilevel"/>
    <w:tmpl w:val="D75EB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F7C3967"/>
    <w:multiLevelType w:val="hybridMultilevel"/>
    <w:tmpl w:val="913AC54E"/>
    <w:lvl w:ilvl="0" w:tplc="7146F51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AE3"/>
    <w:rsid w:val="000170AE"/>
    <w:rsid w:val="000615D4"/>
    <w:rsid w:val="000637FC"/>
    <w:rsid w:val="000A6F10"/>
    <w:rsid w:val="0012615C"/>
    <w:rsid w:val="00151F40"/>
    <w:rsid w:val="001B34F6"/>
    <w:rsid w:val="001D0305"/>
    <w:rsid w:val="00213061"/>
    <w:rsid w:val="003164F0"/>
    <w:rsid w:val="003C0271"/>
    <w:rsid w:val="003E14E0"/>
    <w:rsid w:val="0043705F"/>
    <w:rsid w:val="004608F8"/>
    <w:rsid w:val="004C54DB"/>
    <w:rsid w:val="004D64D7"/>
    <w:rsid w:val="00554E9F"/>
    <w:rsid w:val="00592551"/>
    <w:rsid w:val="005F45CE"/>
    <w:rsid w:val="0061160D"/>
    <w:rsid w:val="00617890"/>
    <w:rsid w:val="006772E0"/>
    <w:rsid w:val="006B308F"/>
    <w:rsid w:val="00733891"/>
    <w:rsid w:val="007E78FD"/>
    <w:rsid w:val="007F351A"/>
    <w:rsid w:val="007F6D7C"/>
    <w:rsid w:val="008733EE"/>
    <w:rsid w:val="008C1091"/>
    <w:rsid w:val="008E7C47"/>
    <w:rsid w:val="008F0082"/>
    <w:rsid w:val="009534F1"/>
    <w:rsid w:val="00954537"/>
    <w:rsid w:val="00960864"/>
    <w:rsid w:val="00971AE3"/>
    <w:rsid w:val="0099547A"/>
    <w:rsid w:val="009F01A3"/>
    <w:rsid w:val="00A545EB"/>
    <w:rsid w:val="00AC502A"/>
    <w:rsid w:val="00B25BB0"/>
    <w:rsid w:val="00B3107C"/>
    <w:rsid w:val="00B64359"/>
    <w:rsid w:val="00BA3AE3"/>
    <w:rsid w:val="00BE1398"/>
    <w:rsid w:val="00C169B6"/>
    <w:rsid w:val="00C47696"/>
    <w:rsid w:val="00D05A35"/>
    <w:rsid w:val="00D30F55"/>
    <w:rsid w:val="00DE7DA6"/>
    <w:rsid w:val="00E612D9"/>
    <w:rsid w:val="00E715E0"/>
    <w:rsid w:val="00E802D2"/>
    <w:rsid w:val="00E81B71"/>
    <w:rsid w:val="00E834F4"/>
    <w:rsid w:val="00F46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E78F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E78FD"/>
    <w:pPr>
      <w:spacing w:after="160" w:line="240" w:lineRule="exact"/>
    </w:pPr>
    <w:rPr>
      <w:rFonts w:ascii="Verdana" w:eastAsia="Times New Roman" w:hAnsi="Verdana" w:cs="Times New Roman"/>
      <w:sz w:val="20"/>
      <w:szCs w:val="20"/>
    </w:rPr>
  </w:style>
  <w:style w:type="paragraph" w:styleId="Header">
    <w:name w:val="header"/>
    <w:basedOn w:val="Normal"/>
    <w:link w:val="HeaderChar"/>
    <w:uiPriority w:val="99"/>
    <w:unhideWhenUsed/>
    <w:rsid w:val="001261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615C"/>
  </w:style>
  <w:style w:type="paragraph" w:styleId="Footer">
    <w:name w:val="footer"/>
    <w:basedOn w:val="Normal"/>
    <w:link w:val="FooterChar"/>
    <w:uiPriority w:val="99"/>
    <w:unhideWhenUsed/>
    <w:rsid w:val="001261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615C"/>
  </w:style>
  <w:style w:type="paragraph" w:styleId="ListParagraph">
    <w:name w:val="List Paragraph"/>
    <w:basedOn w:val="Normal"/>
    <w:uiPriority w:val="34"/>
    <w:qFormat/>
    <w:rsid w:val="00E715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E78F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E78FD"/>
    <w:pPr>
      <w:spacing w:after="160" w:line="240" w:lineRule="exact"/>
    </w:pPr>
    <w:rPr>
      <w:rFonts w:ascii="Verdana" w:eastAsia="Times New Roman" w:hAnsi="Verdana" w:cs="Times New Roman"/>
      <w:sz w:val="20"/>
      <w:szCs w:val="20"/>
    </w:rPr>
  </w:style>
  <w:style w:type="paragraph" w:styleId="Header">
    <w:name w:val="header"/>
    <w:basedOn w:val="Normal"/>
    <w:link w:val="HeaderChar"/>
    <w:uiPriority w:val="99"/>
    <w:unhideWhenUsed/>
    <w:rsid w:val="001261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615C"/>
  </w:style>
  <w:style w:type="paragraph" w:styleId="Footer">
    <w:name w:val="footer"/>
    <w:basedOn w:val="Normal"/>
    <w:link w:val="FooterChar"/>
    <w:uiPriority w:val="99"/>
    <w:unhideWhenUsed/>
    <w:rsid w:val="001261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615C"/>
  </w:style>
  <w:style w:type="paragraph" w:styleId="ListParagraph">
    <w:name w:val="List Paragraph"/>
    <w:basedOn w:val="Normal"/>
    <w:uiPriority w:val="34"/>
    <w:qFormat/>
    <w:rsid w:val="00E715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3546</Words>
  <Characters>20217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Kien</cp:lastModifiedBy>
  <cp:revision>28</cp:revision>
  <dcterms:created xsi:type="dcterms:W3CDTF">2015-11-22T02:10:00Z</dcterms:created>
  <dcterms:modified xsi:type="dcterms:W3CDTF">2015-11-30T10:01:00Z</dcterms:modified>
</cp:coreProperties>
</file>